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7B" w:rsidRPr="00B63149" w:rsidRDefault="006B5A50" w:rsidP="00DE425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p>
    <w:p w:rsidR="00B63149" w:rsidRPr="00DE4255" w:rsidRDefault="002B36B7" w:rsidP="00DE4255">
      <w:pPr>
        <w:spacing w:before="100" w:beforeAutospacing="1" w:after="100" w:afterAutospacing="1" w:line="240" w:lineRule="auto"/>
        <w:ind w:left="8496"/>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00DE4255">
        <w:rPr>
          <w:rFonts w:ascii="Times New Roman" w:eastAsia="Times New Roman" w:hAnsi="Times New Roman" w:cs="Times New Roman"/>
          <w:b/>
          <w:bCs/>
          <w:sz w:val="24"/>
          <w:szCs w:val="24"/>
          <w:lang w:eastAsia="tr-TR"/>
        </w:rPr>
        <w:t xml:space="preserve">                             </w:t>
      </w:r>
    </w:p>
    <w:p w:rsidR="00B63149" w:rsidRPr="00B63149" w:rsidRDefault="00924A86" w:rsidP="00924A86">
      <w:pPr>
        <w:spacing w:before="100" w:beforeAutospacing="1" w:after="100" w:afterAutospacing="1" w:line="240" w:lineRule="auto"/>
        <w:ind w:left="2832" w:firstLine="708"/>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002B36B7">
        <w:rPr>
          <w:rFonts w:ascii="Times New Roman" w:eastAsia="Times New Roman" w:hAnsi="Times New Roman" w:cs="Times New Roman"/>
          <w:b/>
          <w:bCs/>
          <w:sz w:val="24"/>
          <w:szCs w:val="24"/>
          <w:lang w:eastAsia="tr-TR"/>
        </w:rPr>
        <w:t xml:space="preserve">T.C.                                                                                            </w:t>
      </w:r>
      <w:r w:rsidR="00BB2E96">
        <w:rPr>
          <w:rFonts w:ascii="Times New Roman" w:eastAsia="Times New Roman" w:hAnsi="Times New Roman" w:cs="Times New Roman"/>
          <w:b/>
          <w:bCs/>
          <w:sz w:val="24"/>
          <w:szCs w:val="24"/>
          <w:lang w:eastAsia="tr-TR"/>
        </w:rPr>
        <w:t xml:space="preserve">             </w:t>
      </w:r>
      <w:proofErr w:type="gramStart"/>
      <w:r w:rsidR="0004354B">
        <w:rPr>
          <w:rFonts w:ascii="Times New Roman" w:eastAsia="Times New Roman" w:hAnsi="Times New Roman" w:cs="Times New Roman"/>
          <w:b/>
          <w:bCs/>
          <w:sz w:val="24"/>
          <w:szCs w:val="24"/>
          <w:lang w:eastAsia="tr-TR"/>
        </w:rPr>
        <w:t xml:space="preserve">ALAY </w:t>
      </w:r>
      <w:r w:rsidR="00B63149" w:rsidRPr="00B63149">
        <w:rPr>
          <w:rFonts w:ascii="Times New Roman" w:eastAsia="Times New Roman" w:hAnsi="Times New Roman" w:cs="Times New Roman"/>
          <w:b/>
          <w:bCs/>
          <w:sz w:val="24"/>
          <w:szCs w:val="24"/>
          <w:lang w:eastAsia="tr-TR"/>
        </w:rPr>
        <w:t xml:space="preserve"> BELEDİYE</w:t>
      </w:r>
      <w:proofErr w:type="gramEnd"/>
      <w:r w:rsidR="00B63149" w:rsidRPr="00B63149">
        <w:rPr>
          <w:rFonts w:ascii="Times New Roman" w:eastAsia="Times New Roman" w:hAnsi="Times New Roman" w:cs="Times New Roman"/>
          <w:b/>
          <w:bCs/>
          <w:sz w:val="24"/>
          <w:szCs w:val="24"/>
          <w:lang w:eastAsia="tr-TR"/>
        </w:rPr>
        <w:t xml:space="preserve"> BAŞKANLIĞI</w:t>
      </w:r>
    </w:p>
    <w:p w:rsidR="00B63149" w:rsidRPr="00B63149" w:rsidRDefault="008D7547" w:rsidP="00B6314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CUMHURİYET </w:t>
      </w:r>
      <w:proofErr w:type="gramStart"/>
      <w:r>
        <w:rPr>
          <w:rFonts w:ascii="Times New Roman" w:eastAsia="Times New Roman" w:hAnsi="Times New Roman" w:cs="Times New Roman"/>
          <w:b/>
          <w:bCs/>
          <w:sz w:val="24"/>
          <w:szCs w:val="24"/>
          <w:lang w:eastAsia="tr-TR"/>
        </w:rPr>
        <w:t>MAHALLESİ  14</w:t>
      </w:r>
      <w:proofErr w:type="gramEnd"/>
      <w:r w:rsidR="0004354B">
        <w:rPr>
          <w:rFonts w:ascii="Times New Roman" w:eastAsia="Times New Roman" w:hAnsi="Times New Roman" w:cs="Times New Roman"/>
          <w:b/>
          <w:bCs/>
          <w:sz w:val="24"/>
          <w:szCs w:val="24"/>
          <w:lang w:eastAsia="tr-TR"/>
        </w:rPr>
        <w:t xml:space="preserve"> PAFTA </w:t>
      </w:r>
      <w:r>
        <w:rPr>
          <w:rFonts w:ascii="Times New Roman" w:eastAsia="Times New Roman" w:hAnsi="Times New Roman" w:cs="Times New Roman"/>
          <w:b/>
          <w:bCs/>
          <w:sz w:val="24"/>
          <w:szCs w:val="24"/>
          <w:lang w:eastAsia="tr-TR"/>
        </w:rPr>
        <w:t>4094</w:t>
      </w:r>
      <w:r w:rsidR="00B63149" w:rsidRPr="00B63149">
        <w:rPr>
          <w:rFonts w:ascii="Times New Roman" w:eastAsia="Times New Roman" w:hAnsi="Times New Roman" w:cs="Times New Roman"/>
          <w:b/>
          <w:bCs/>
          <w:sz w:val="24"/>
          <w:szCs w:val="24"/>
          <w:lang w:eastAsia="tr-TR"/>
        </w:rPr>
        <w:t xml:space="preserve"> PARSELDE BULUNAN İŞYER</w:t>
      </w:r>
      <w:r w:rsidR="0098688C">
        <w:rPr>
          <w:rFonts w:ascii="Times New Roman" w:eastAsia="Times New Roman" w:hAnsi="Times New Roman" w:cs="Times New Roman"/>
          <w:b/>
          <w:bCs/>
          <w:sz w:val="24"/>
          <w:szCs w:val="24"/>
          <w:lang w:eastAsia="tr-TR"/>
        </w:rPr>
        <w:t xml:space="preserve">İNİN </w:t>
      </w:r>
      <w:r w:rsidR="00B63149" w:rsidRPr="00B63149">
        <w:rPr>
          <w:rFonts w:ascii="Times New Roman" w:eastAsia="Times New Roman" w:hAnsi="Times New Roman" w:cs="Times New Roman"/>
          <w:b/>
          <w:bCs/>
          <w:sz w:val="24"/>
          <w:szCs w:val="24"/>
          <w:lang w:eastAsia="tr-TR"/>
        </w:rPr>
        <w:t xml:space="preserve"> KİRALANMASINA AİT İHALE ŞARTNAMESİDİR</w:t>
      </w:r>
      <w:r w:rsidR="00B63149" w:rsidRPr="00B63149">
        <w:rPr>
          <w:rFonts w:ascii="Times New Roman" w:eastAsia="Times New Roman" w:hAnsi="Times New Roman" w:cs="Times New Roman"/>
          <w:sz w:val="24"/>
          <w:szCs w:val="24"/>
          <w:lang w:eastAsia="tr-TR"/>
        </w:rPr>
        <w:t>.</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sz w:val="24"/>
          <w:szCs w:val="24"/>
          <w:lang w:eastAsia="tr-TR"/>
        </w:rPr>
        <w:t> </w:t>
      </w:r>
    </w:p>
    <w:p w:rsidR="00B63149" w:rsidRPr="00B63149" w:rsidRDefault="0004354B" w:rsidP="00B6314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 bu şartname Alay</w:t>
      </w:r>
      <w:r w:rsidR="00B63149" w:rsidRPr="00B63149">
        <w:rPr>
          <w:rFonts w:ascii="Times New Roman" w:eastAsia="Times New Roman" w:hAnsi="Times New Roman" w:cs="Times New Roman"/>
          <w:sz w:val="24"/>
          <w:szCs w:val="24"/>
          <w:lang w:eastAsia="tr-TR"/>
        </w:rPr>
        <w:t xml:space="preserve"> Belediye Başkanlığı’nın mülkiyetinde ve 2886 Sayılı Devlet İhale Kanunu hükümleri kapsamında bulunan taşınmazın kira koşullarını d</w:t>
      </w:r>
      <w:r>
        <w:rPr>
          <w:rFonts w:ascii="Times New Roman" w:eastAsia="Times New Roman" w:hAnsi="Times New Roman" w:cs="Times New Roman"/>
          <w:sz w:val="24"/>
          <w:szCs w:val="24"/>
          <w:lang w:eastAsia="tr-TR"/>
        </w:rPr>
        <w:t>üzenlemektedir. Şartnamede Alay</w:t>
      </w:r>
      <w:r w:rsidR="00B63149" w:rsidRPr="00B63149">
        <w:rPr>
          <w:rFonts w:ascii="Times New Roman" w:eastAsia="Times New Roman" w:hAnsi="Times New Roman" w:cs="Times New Roman"/>
          <w:sz w:val="24"/>
          <w:szCs w:val="24"/>
          <w:lang w:eastAsia="tr-TR"/>
        </w:rPr>
        <w:t xml:space="preserve"> Belediye Başkanlığı İDARE, kiraya sunulmuş taşınmaz İŞYERİ, taşınmazı kiralamak üzere teklif vermek isteyen gerçek ve/veya tüzel kişiler İŞTİRAKÇİ, artırma sonunda kendisine ihale yapılan istekli ise MÜŞTERİ olarak anılacaktır.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 </w:t>
      </w:r>
      <w:r w:rsidR="0004354B">
        <w:rPr>
          <w:rFonts w:ascii="Times New Roman" w:eastAsia="Times New Roman" w:hAnsi="Times New Roman" w:cs="Times New Roman"/>
          <w:sz w:val="24"/>
          <w:szCs w:val="24"/>
          <w:lang w:eastAsia="tr-TR"/>
        </w:rPr>
        <w:t xml:space="preserve">Kasabamız </w:t>
      </w:r>
      <w:proofErr w:type="gramStart"/>
      <w:r w:rsidR="0098688C">
        <w:rPr>
          <w:rFonts w:ascii="Times New Roman" w:eastAsia="Times New Roman" w:hAnsi="Times New Roman" w:cs="Times New Roman"/>
          <w:sz w:val="24"/>
          <w:szCs w:val="24"/>
          <w:lang w:eastAsia="tr-TR"/>
        </w:rPr>
        <w:t>Cumhuriyet  Mahallesi</w:t>
      </w:r>
      <w:proofErr w:type="gramEnd"/>
      <w:r w:rsidR="0098688C">
        <w:rPr>
          <w:rFonts w:ascii="Times New Roman" w:eastAsia="Times New Roman" w:hAnsi="Times New Roman" w:cs="Times New Roman"/>
          <w:sz w:val="24"/>
          <w:szCs w:val="24"/>
          <w:lang w:eastAsia="tr-TR"/>
        </w:rPr>
        <w:t xml:space="preserve"> 14</w:t>
      </w:r>
      <w:r w:rsidR="0004354B">
        <w:rPr>
          <w:rFonts w:ascii="Times New Roman" w:eastAsia="Times New Roman" w:hAnsi="Times New Roman" w:cs="Times New Roman"/>
          <w:sz w:val="24"/>
          <w:szCs w:val="24"/>
          <w:lang w:eastAsia="tr-TR"/>
        </w:rPr>
        <w:t xml:space="preserve"> pafta</w:t>
      </w:r>
      <w:r w:rsidR="0098688C">
        <w:rPr>
          <w:rFonts w:ascii="Times New Roman" w:eastAsia="Times New Roman" w:hAnsi="Times New Roman" w:cs="Times New Roman"/>
          <w:sz w:val="24"/>
          <w:szCs w:val="24"/>
          <w:lang w:eastAsia="tr-TR"/>
        </w:rPr>
        <w:t>4094</w:t>
      </w:r>
      <w:r w:rsidRPr="00B63149">
        <w:rPr>
          <w:rFonts w:ascii="Times New Roman" w:eastAsia="Times New Roman" w:hAnsi="Times New Roman" w:cs="Times New Roman"/>
          <w:sz w:val="24"/>
          <w:szCs w:val="24"/>
          <w:lang w:eastAsia="tr-TR"/>
        </w:rPr>
        <w:t xml:space="preserve"> parsel, </w:t>
      </w:r>
      <w:r w:rsidR="0098688C">
        <w:rPr>
          <w:rFonts w:ascii="Times New Roman" w:eastAsia="Times New Roman" w:hAnsi="Times New Roman" w:cs="Times New Roman"/>
          <w:sz w:val="24"/>
          <w:szCs w:val="24"/>
          <w:lang w:eastAsia="tr-TR"/>
        </w:rPr>
        <w:t xml:space="preserve">Tepecik sokak no:16/1 adresinde bulunan işyeri </w:t>
      </w:r>
      <w:proofErr w:type="gramStart"/>
      <w:r w:rsidR="0098688C">
        <w:rPr>
          <w:rFonts w:ascii="Times New Roman" w:eastAsia="Times New Roman" w:hAnsi="Times New Roman" w:cs="Times New Roman"/>
          <w:sz w:val="24"/>
          <w:szCs w:val="24"/>
          <w:lang w:eastAsia="tr-TR"/>
        </w:rPr>
        <w:t xml:space="preserve">için </w:t>
      </w:r>
      <w:r w:rsidR="00B57E64">
        <w:rPr>
          <w:rFonts w:ascii="Times New Roman" w:eastAsia="Times New Roman" w:hAnsi="Times New Roman" w:cs="Times New Roman"/>
          <w:sz w:val="24"/>
          <w:szCs w:val="24"/>
          <w:lang w:eastAsia="tr-TR"/>
        </w:rPr>
        <w:t xml:space="preserve"> </w:t>
      </w:r>
      <w:r w:rsidR="00350BC3">
        <w:rPr>
          <w:rFonts w:ascii="Times New Roman" w:eastAsia="Times New Roman" w:hAnsi="Times New Roman" w:cs="Times New Roman"/>
          <w:sz w:val="24"/>
          <w:szCs w:val="24"/>
          <w:lang w:eastAsia="tr-TR"/>
        </w:rPr>
        <w:t>ortalama</w:t>
      </w:r>
      <w:proofErr w:type="gramEnd"/>
      <w:r w:rsidR="00541AFB">
        <w:rPr>
          <w:rFonts w:ascii="Times New Roman" w:eastAsia="Times New Roman" w:hAnsi="Times New Roman" w:cs="Times New Roman"/>
          <w:sz w:val="24"/>
          <w:szCs w:val="24"/>
          <w:lang w:eastAsia="tr-TR"/>
        </w:rPr>
        <w:t xml:space="preserve"> 45 </w:t>
      </w:r>
      <w:r w:rsidRPr="00B63149">
        <w:rPr>
          <w:rFonts w:ascii="Times New Roman" w:eastAsia="Times New Roman" w:hAnsi="Times New Roman" w:cs="Times New Roman"/>
          <w:sz w:val="24"/>
          <w:szCs w:val="24"/>
          <w:lang w:eastAsia="tr-TR"/>
        </w:rPr>
        <w:t xml:space="preserve"> m</w:t>
      </w:r>
      <w:r w:rsidRPr="00B63149">
        <w:rPr>
          <w:rFonts w:ascii="Times New Roman" w:eastAsia="Times New Roman" w:hAnsi="Times New Roman" w:cs="Times New Roman"/>
          <w:sz w:val="24"/>
          <w:szCs w:val="24"/>
          <w:vertAlign w:val="superscript"/>
          <w:lang w:eastAsia="tr-TR"/>
        </w:rPr>
        <w:t>2</w:t>
      </w:r>
      <w:r w:rsidRPr="00B63149">
        <w:rPr>
          <w:rFonts w:ascii="Times New Roman" w:eastAsia="Times New Roman" w:hAnsi="Times New Roman" w:cs="Times New Roman"/>
          <w:sz w:val="24"/>
          <w:szCs w:val="24"/>
          <w:lang w:eastAsia="tr-TR"/>
        </w:rPr>
        <w:t xml:space="preserve"> işyeri, 2886 sayılı kanunun 45. maddesi gereğince açık arttırma teklif usulüyle 3 (üç) yıllığına kiraya verilecektir.</w:t>
      </w:r>
    </w:p>
    <w:p w:rsidR="00115939" w:rsidRDefault="00115939" w:rsidP="0011593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Madde2:</w:t>
      </w:r>
      <w:r>
        <w:rPr>
          <w:rFonts w:ascii="Times New Roman" w:eastAsia="Times New Roman" w:hAnsi="Times New Roman" w:cs="Times New Roman"/>
          <w:sz w:val="24"/>
          <w:szCs w:val="24"/>
          <w:lang w:eastAsia="tr-TR"/>
        </w:rPr>
        <w:t xml:space="preserve">İhale </w:t>
      </w:r>
      <w:r w:rsidR="0098688C">
        <w:rPr>
          <w:rFonts w:ascii="Times New Roman" w:eastAsia="Times New Roman" w:hAnsi="Times New Roman" w:cs="Times New Roman"/>
          <w:sz w:val="24"/>
          <w:szCs w:val="24"/>
          <w:lang w:eastAsia="tr-TR"/>
        </w:rPr>
        <w:t>25.12.2023</w:t>
      </w:r>
      <w:r>
        <w:rPr>
          <w:rFonts w:ascii="Times New Roman" w:eastAsia="Times New Roman" w:hAnsi="Times New Roman" w:cs="Times New Roman"/>
          <w:sz w:val="24"/>
          <w:szCs w:val="24"/>
          <w:lang w:eastAsia="tr-TR"/>
        </w:rPr>
        <w:t xml:space="preserve"> </w:t>
      </w:r>
      <w:proofErr w:type="gramStart"/>
      <w:r w:rsidR="0098688C">
        <w:rPr>
          <w:rFonts w:ascii="Times New Roman" w:eastAsia="Times New Roman" w:hAnsi="Times New Roman" w:cs="Times New Roman"/>
          <w:sz w:val="24"/>
          <w:szCs w:val="24"/>
          <w:lang w:eastAsia="tr-TR"/>
        </w:rPr>
        <w:t>pazartesi  günü</w:t>
      </w:r>
      <w:proofErr w:type="gramEnd"/>
      <w:r w:rsidR="0098688C">
        <w:rPr>
          <w:rFonts w:ascii="Times New Roman" w:eastAsia="Times New Roman" w:hAnsi="Times New Roman" w:cs="Times New Roman"/>
          <w:sz w:val="24"/>
          <w:szCs w:val="24"/>
          <w:lang w:eastAsia="tr-TR"/>
        </w:rPr>
        <w:t xml:space="preserve"> saat 11</w:t>
      </w:r>
      <w:r w:rsidR="00B57E64">
        <w:rPr>
          <w:rFonts w:ascii="Times New Roman" w:eastAsia="Times New Roman" w:hAnsi="Times New Roman" w:cs="Times New Roman"/>
          <w:sz w:val="24"/>
          <w:szCs w:val="24"/>
          <w:lang w:eastAsia="tr-TR"/>
        </w:rPr>
        <w:t xml:space="preserve">:30’da  </w:t>
      </w:r>
      <w:r>
        <w:rPr>
          <w:rFonts w:ascii="Times New Roman" w:eastAsia="Times New Roman" w:hAnsi="Times New Roman" w:cs="Times New Roman"/>
          <w:sz w:val="24"/>
          <w:szCs w:val="24"/>
          <w:lang w:eastAsia="tr-TR"/>
        </w:rPr>
        <w:t xml:space="preserve"> Belediye Binası Meclis Toplantı odasında Encümen huzurunda yapılacaktır.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3: </w:t>
      </w:r>
      <w:r w:rsidRPr="00B63149">
        <w:rPr>
          <w:rFonts w:ascii="Times New Roman" w:eastAsia="Times New Roman" w:hAnsi="Times New Roman" w:cs="Times New Roman"/>
          <w:sz w:val="24"/>
          <w:szCs w:val="24"/>
          <w:lang w:eastAsia="tr-TR"/>
        </w:rPr>
        <w:t>Kiralanacak olan ye</w:t>
      </w:r>
      <w:r w:rsidR="00541AFB">
        <w:rPr>
          <w:rFonts w:ascii="Times New Roman" w:eastAsia="Times New Roman" w:hAnsi="Times New Roman" w:cs="Times New Roman"/>
          <w:sz w:val="24"/>
          <w:szCs w:val="24"/>
          <w:lang w:eastAsia="tr-TR"/>
        </w:rPr>
        <w:t xml:space="preserve">rin </w:t>
      </w:r>
      <w:r w:rsidR="0098688C">
        <w:rPr>
          <w:rFonts w:ascii="Times New Roman" w:eastAsia="Times New Roman" w:hAnsi="Times New Roman" w:cs="Times New Roman"/>
          <w:sz w:val="24"/>
          <w:szCs w:val="24"/>
          <w:lang w:eastAsia="tr-TR"/>
        </w:rPr>
        <w:t xml:space="preserve">3 </w:t>
      </w:r>
      <w:r w:rsidR="00541AFB">
        <w:rPr>
          <w:rFonts w:ascii="Times New Roman" w:eastAsia="Times New Roman" w:hAnsi="Times New Roman" w:cs="Times New Roman"/>
          <w:sz w:val="24"/>
          <w:szCs w:val="24"/>
          <w:lang w:eastAsia="tr-TR"/>
        </w:rPr>
        <w:t>yıllık muhammen kira bedeli</w:t>
      </w:r>
      <w:r w:rsidR="0098688C">
        <w:rPr>
          <w:rFonts w:ascii="Times New Roman" w:eastAsia="Times New Roman" w:hAnsi="Times New Roman" w:cs="Times New Roman"/>
          <w:sz w:val="24"/>
          <w:szCs w:val="24"/>
          <w:lang w:eastAsia="tr-TR"/>
        </w:rPr>
        <w:t xml:space="preserve"> 3</w:t>
      </w:r>
      <w:r w:rsidR="00541AFB">
        <w:rPr>
          <w:rFonts w:ascii="Times New Roman" w:eastAsia="Times New Roman" w:hAnsi="Times New Roman" w:cs="Times New Roman"/>
          <w:sz w:val="24"/>
          <w:szCs w:val="24"/>
          <w:lang w:eastAsia="tr-TR"/>
        </w:rPr>
        <w:t>6.000,00 T.L. (</w:t>
      </w:r>
      <w:proofErr w:type="spellStart"/>
      <w:r w:rsidR="00541AFB">
        <w:rPr>
          <w:rFonts w:ascii="Times New Roman" w:eastAsia="Times New Roman" w:hAnsi="Times New Roman" w:cs="Times New Roman"/>
          <w:sz w:val="24"/>
          <w:szCs w:val="24"/>
          <w:lang w:eastAsia="tr-TR"/>
        </w:rPr>
        <w:t>altıbin</w:t>
      </w:r>
      <w:proofErr w:type="spellEnd"/>
      <w:r w:rsidR="00541AFB">
        <w:rPr>
          <w:rFonts w:ascii="Times New Roman" w:eastAsia="Times New Roman" w:hAnsi="Times New Roman" w:cs="Times New Roman"/>
          <w:sz w:val="24"/>
          <w:szCs w:val="24"/>
          <w:lang w:eastAsia="tr-TR"/>
        </w:rPr>
        <w:t>), geçici teminat(%3) 1</w:t>
      </w:r>
      <w:r w:rsidR="0098688C">
        <w:rPr>
          <w:rFonts w:ascii="Times New Roman" w:eastAsia="Times New Roman" w:hAnsi="Times New Roman" w:cs="Times New Roman"/>
          <w:sz w:val="24"/>
          <w:szCs w:val="24"/>
          <w:lang w:eastAsia="tr-TR"/>
        </w:rPr>
        <w:t>.0</w:t>
      </w:r>
      <w:r w:rsidR="00541AFB">
        <w:rPr>
          <w:rFonts w:ascii="Times New Roman" w:eastAsia="Times New Roman" w:hAnsi="Times New Roman" w:cs="Times New Roman"/>
          <w:sz w:val="24"/>
          <w:szCs w:val="24"/>
          <w:lang w:eastAsia="tr-TR"/>
        </w:rPr>
        <w:t>80,00T.L. (</w:t>
      </w:r>
      <w:proofErr w:type="spellStart"/>
      <w:r w:rsidR="0098688C">
        <w:rPr>
          <w:rFonts w:ascii="Times New Roman" w:eastAsia="Times New Roman" w:hAnsi="Times New Roman" w:cs="Times New Roman"/>
          <w:sz w:val="24"/>
          <w:szCs w:val="24"/>
          <w:lang w:eastAsia="tr-TR"/>
        </w:rPr>
        <w:t>binseksen</w:t>
      </w:r>
      <w:proofErr w:type="spellEnd"/>
      <w:r w:rsidR="0098688C">
        <w:rPr>
          <w:rFonts w:ascii="Times New Roman" w:eastAsia="Times New Roman" w:hAnsi="Times New Roman" w:cs="Times New Roman"/>
          <w:sz w:val="24"/>
          <w:szCs w:val="24"/>
          <w:lang w:eastAsia="tr-TR"/>
        </w:rPr>
        <w:t xml:space="preserve"> </w:t>
      </w:r>
      <w:proofErr w:type="spellStart"/>
      <w:r w:rsidR="0098688C">
        <w:rPr>
          <w:rFonts w:ascii="Times New Roman" w:eastAsia="Times New Roman" w:hAnsi="Times New Roman" w:cs="Times New Roman"/>
          <w:sz w:val="24"/>
          <w:szCs w:val="24"/>
          <w:lang w:eastAsia="tr-TR"/>
        </w:rPr>
        <w:t>tl</w:t>
      </w:r>
      <w:proofErr w:type="spellEnd"/>
      <w:r w:rsidR="00B57E64">
        <w:rPr>
          <w:rFonts w:ascii="Times New Roman" w:eastAsia="Times New Roman" w:hAnsi="Times New Roman" w:cs="Times New Roman"/>
          <w:sz w:val="24"/>
          <w:szCs w:val="24"/>
          <w:lang w:eastAsia="tr-TR"/>
        </w:rPr>
        <w:t xml:space="preserve">) </w:t>
      </w:r>
      <w:proofErr w:type="spellStart"/>
      <w:r w:rsidR="00B57E64">
        <w:rPr>
          <w:rFonts w:ascii="Times New Roman" w:eastAsia="Times New Roman" w:hAnsi="Times New Roman" w:cs="Times New Roman"/>
          <w:sz w:val="24"/>
          <w:szCs w:val="24"/>
          <w:lang w:eastAsia="tr-TR"/>
        </w:rPr>
        <w:t>dir</w:t>
      </w:r>
      <w:proofErr w:type="spellEnd"/>
      <w:r w:rsidRPr="00B63149">
        <w:rPr>
          <w:rFonts w:ascii="Times New Roman" w:eastAsia="Times New Roman" w:hAnsi="Times New Roman" w:cs="Times New Roman"/>
          <w:sz w:val="24"/>
          <w:szCs w:val="24"/>
          <w:lang w:eastAsia="tr-TR"/>
        </w:rPr>
        <w:t xml:space="preserve">. </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4: </w:t>
      </w:r>
      <w:r w:rsidRPr="00B63149">
        <w:rPr>
          <w:rFonts w:ascii="Times New Roman" w:eastAsia="Times New Roman" w:hAnsi="Times New Roman" w:cs="Times New Roman"/>
          <w:sz w:val="24"/>
          <w:szCs w:val="24"/>
          <w:lang w:eastAsia="tr-TR"/>
        </w:rPr>
        <w:t xml:space="preserve">Kamu yararına çalışan kulüp ve dernekler gibi tüzel kişilikler ihaleye </w:t>
      </w:r>
      <w:r w:rsidRPr="00B63149">
        <w:rPr>
          <w:rFonts w:ascii="Times New Roman" w:eastAsia="Times New Roman" w:hAnsi="Times New Roman" w:cs="Times New Roman"/>
          <w:sz w:val="24"/>
          <w:szCs w:val="24"/>
          <w:u w:val="single"/>
          <w:lang w:eastAsia="tr-TR"/>
        </w:rPr>
        <w:t>katılamazlar</w:t>
      </w:r>
      <w:r w:rsidRPr="00B63149">
        <w:rPr>
          <w:rFonts w:ascii="Times New Roman" w:eastAsia="Times New Roman" w:hAnsi="Times New Roman" w:cs="Times New Roman"/>
          <w:sz w:val="24"/>
          <w:szCs w:val="24"/>
          <w:lang w:eastAsia="tr-TR"/>
        </w:rPr>
        <w:t>. İhaleye girmek isteyen gerçek ve tüzel kişilerden;</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u w:val="single"/>
          <w:lang w:eastAsia="tr-TR"/>
        </w:rPr>
        <w:t>4/1: Gerçek Kişiler için;</w:t>
      </w:r>
    </w:p>
    <w:p w:rsidR="00B63149" w:rsidRPr="00B63149" w:rsidRDefault="00B63149" w:rsidP="00B6314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a) </w:t>
      </w:r>
      <w:r w:rsidRPr="00B63149">
        <w:rPr>
          <w:rFonts w:ascii="Times New Roman" w:eastAsia="Times New Roman" w:hAnsi="Times New Roman" w:cs="Times New Roman"/>
          <w:sz w:val="24"/>
          <w:szCs w:val="24"/>
          <w:lang w:eastAsia="tr-TR"/>
        </w:rPr>
        <w:t>Üzerinde vatandaşlık numarası bulunan kimlik kartının aslı,</w:t>
      </w:r>
    </w:p>
    <w:p w:rsidR="00B63149" w:rsidRPr="00B63149" w:rsidRDefault="00B63149" w:rsidP="00B6314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b) </w:t>
      </w:r>
      <w:r w:rsidRPr="00B63149">
        <w:rPr>
          <w:rFonts w:ascii="Times New Roman" w:eastAsia="Times New Roman" w:hAnsi="Times New Roman" w:cs="Times New Roman"/>
          <w:sz w:val="24"/>
          <w:szCs w:val="24"/>
          <w:lang w:eastAsia="tr-TR"/>
        </w:rPr>
        <w:t>Nüfus Müdürlüğünden veya e-devlet sisteminden alınmış “Yerleşim Yeri Bildirimi” aslı</w:t>
      </w:r>
    </w:p>
    <w:p w:rsidR="00B63149" w:rsidRPr="00B63149" w:rsidRDefault="00B63149" w:rsidP="00B6314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c) </w:t>
      </w:r>
      <w:r w:rsidRPr="00B63149">
        <w:rPr>
          <w:rFonts w:ascii="Times New Roman" w:eastAsia="Times New Roman" w:hAnsi="Times New Roman" w:cs="Times New Roman"/>
          <w:sz w:val="24"/>
          <w:szCs w:val="24"/>
          <w:lang w:eastAsia="tr-TR"/>
        </w:rPr>
        <w:t xml:space="preserve">Vekil tayin edilenler için </w:t>
      </w:r>
      <w:proofErr w:type="gramStart"/>
      <w:r w:rsidRPr="00B63149">
        <w:rPr>
          <w:rFonts w:ascii="Times New Roman" w:eastAsia="Times New Roman" w:hAnsi="Times New Roman" w:cs="Times New Roman"/>
          <w:sz w:val="24"/>
          <w:szCs w:val="24"/>
          <w:lang w:eastAsia="tr-TR"/>
        </w:rPr>
        <w:t>vekaletname</w:t>
      </w:r>
      <w:proofErr w:type="gramEnd"/>
      <w:r w:rsidRPr="00B63149">
        <w:rPr>
          <w:rFonts w:ascii="Times New Roman" w:eastAsia="Times New Roman" w:hAnsi="Times New Roman" w:cs="Times New Roman"/>
          <w:sz w:val="24"/>
          <w:szCs w:val="24"/>
          <w:lang w:eastAsia="tr-TR"/>
        </w:rPr>
        <w:t xml:space="preserve"> aslı, ortak girişimciler için ise imza sirkülerini gösteren, noter tarafından düzenlenmiş “Ortaklık Yetki Belgesi” </w:t>
      </w:r>
      <w:proofErr w:type="spellStart"/>
      <w:r w:rsidRPr="00B63149">
        <w:rPr>
          <w:rFonts w:ascii="Times New Roman" w:eastAsia="Times New Roman" w:hAnsi="Times New Roman" w:cs="Times New Roman"/>
          <w:sz w:val="24"/>
          <w:szCs w:val="24"/>
          <w:lang w:eastAsia="tr-TR"/>
        </w:rPr>
        <w:t>nin</w:t>
      </w:r>
      <w:proofErr w:type="spellEnd"/>
      <w:r w:rsidRPr="00B63149">
        <w:rPr>
          <w:rFonts w:ascii="Times New Roman" w:eastAsia="Times New Roman" w:hAnsi="Times New Roman" w:cs="Times New Roman"/>
          <w:sz w:val="24"/>
          <w:szCs w:val="24"/>
          <w:lang w:eastAsia="tr-TR"/>
        </w:rPr>
        <w:t xml:space="preserve"> aslı,</w:t>
      </w:r>
    </w:p>
    <w:p w:rsidR="00B63149" w:rsidRPr="00B63149" w:rsidRDefault="00B63149" w:rsidP="00B63149">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d)</w:t>
      </w:r>
      <w:r w:rsidRPr="00B63149">
        <w:rPr>
          <w:rFonts w:ascii="Times New Roman" w:eastAsia="Times New Roman" w:hAnsi="Times New Roman" w:cs="Times New Roman"/>
          <w:sz w:val="24"/>
          <w:szCs w:val="24"/>
          <w:lang w:eastAsia="tr-TR"/>
        </w:rPr>
        <w:t xml:space="preserve"> İhale tarihi itibariyle, Mali Hizmetler Müdürlüğü tarafından düzenlenmiş </w:t>
      </w:r>
      <w:r w:rsidR="00DD7501">
        <w:rPr>
          <w:rFonts w:ascii="Times New Roman" w:eastAsia="Times New Roman" w:hAnsi="Times New Roman" w:cs="Times New Roman"/>
          <w:sz w:val="24"/>
          <w:szCs w:val="24"/>
          <w:u w:val="single"/>
          <w:lang w:eastAsia="tr-TR"/>
        </w:rPr>
        <w:t>Alay</w:t>
      </w:r>
      <w:r w:rsidRPr="00B63149">
        <w:rPr>
          <w:rFonts w:ascii="Times New Roman" w:eastAsia="Times New Roman" w:hAnsi="Times New Roman" w:cs="Times New Roman"/>
          <w:sz w:val="24"/>
          <w:szCs w:val="24"/>
          <w:u w:val="single"/>
          <w:lang w:eastAsia="tr-TR"/>
        </w:rPr>
        <w:t xml:space="preserve"> Belediyesi’ ne</w:t>
      </w:r>
      <w:r w:rsidRPr="00B63149">
        <w:rPr>
          <w:rFonts w:ascii="Times New Roman" w:eastAsia="Times New Roman" w:hAnsi="Times New Roman" w:cs="Times New Roman"/>
          <w:sz w:val="24"/>
          <w:szCs w:val="24"/>
          <w:lang w:eastAsia="tr-TR"/>
        </w:rPr>
        <w:t xml:space="preserve"> borcu olmadığına dair belge. (Vekil Tayin Edilen </w:t>
      </w:r>
      <w:proofErr w:type="gramStart"/>
      <w:r w:rsidRPr="00B63149">
        <w:rPr>
          <w:rFonts w:ascii="Times New Roman" w:eastAsia="Times New Roman" w:hAnsi="Times New Roman" w:cs="Times New Roman"/>
          <w:sz w:val="24"/>
          <w:szCs w:val="24"/>
          <w:lang w:eastAsia="tr-TR"/>
        </w:rPr>
        <w:t>Dahil</w:t>
      </w:r>
      <w:proofErr w:type="gramEnd"/>
      <w:r w:rsidRPr="00B63149">
        <w:rPr>
          <w:rFonts w:ascii="Times New Roman" w:eastAsia="Times New Roman" w:hAnsi="Times New Roman" w:cs="Times New Roman"/>
          <w:sz w:val="24"/>
          <w:szCs w:val="24"/>
          <w:lang w:eastAsia="tr-TR"/>
        </w:rPr>
        <w:t>)</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u w:val="single"/>
          <w:lang w:eastAsia="tr-TR"/>
        </w:rPr>
        <w:t>4/2: Tüzel Kişiler için</w:t>
      </w:r>
      <w:r w:rsidRPr="00B63149">
        <w:rPr>
          <w:rFonts w:ascii="Times New Roman" w:eastAsia="Times New Roman" w:hAnsi="Times New Roman" w:cs="Times New Roman"/>
          <w:b/>
          <w:bCs/>
          <w:sz w:val="24"/>
          <w:szCs w:val="24"/>
          <w:lang w:eastAsia="tr-TR"/>
        </w:rPr>
        <w:t xml:space="preserve">; </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sz w:val="24"/>
          <w:szCs w:val="24"/>
          <w:u w:val="single"/>
          <w:lang w:eastAsia="tr-TR"/>
        </w:rPr>
        <w:t>İhalenin yapılacağı tarih itibariyle, içinde bulunulan yıl tarihli Ticaret Sicili Müdürlüğünden ve Ticaret ve Sanayi Odasından alınmış;</w:t>
      </w:r>
    </w:p>
    <w:p w:rsidR="00B63149" w:rsidRPr="00B63149" w:rsidRDefault="00B63149" w:rsidP="00B6314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a)</w:t>
      </w:r>
      <w:r w:rsidRPr="00B63149">
        <w:rPr>
          <w:rFonts w:ascii="Times New Roman" w:eastAsia="Times New Roman" w:hAnsi="Times New Roman" w:cs="Times New Roman"/>
          <w:sz w:val="24"/>
          <w:szCs w:val="24"/>
          <w:lang w:eastAsia="tr-TR"/>
        </w:rPr>
        <w:t xml:space="preserve"> Tebligata esas adres beyanı bulunan, Ticaret Sicil Tasdiknamesi ve Sicil Kayıt Sureti</w:t>
      </w:r>
    </w:p>
    <w:p w:rsidR="00B63149" w:rsidRPr="00B63149" w:rsidRDefault="00B63149" w:rsidP="00B6314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b)</w:t>
      </w:r>
      <w:r w:rsidRPr="00B63149">
        <w:rPr>
          <w:rFonts w:ascii="Times New Roman" w:eastAsia="Times New Roman" w:hAnsi="Times New Roman" w:cs="Times New Roman"/>
          <w:sz w:val="24"/>
          <w:szCs w:val="24"/>
          <w:lang w:eastAsia="tr-TR"/>
        </w:rPr>
        <w:t xml:space="preserve"> Yetki Belgesi ile Faaliyet Belgesi fotokopileri,</w:t>
      </w:r>
    </w:p>
    <w:p w:rsidR="00B63149" w:rsidRPr="00B63149" w:rsidRDefault="00B63149" w:rsidP="00B6314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c)</w:t>
      </w:r>
      <w:r w:rsidRPr="00B63149">
        <w:rPr>
          <w:rFonts w:ascii="Times New Roman" w:eastAsia="Times New Roman" w:hAnsi="Times New Roman" w:cs="Times New Roman"/>
          <w:sz w:val="24"/>
          <w:szCs w:val="24"/>
          <w:lang w:eastAsia="tr-TR"/>
        </w:rPr>
        <w:t xml:space="preserve"> Yetkili kişi ve ortakların son durumunu gösterir Ticari Sicil Gazetesi fotokopisi,</w:t>
      </w:r>
    </w:p>
    <w:p w:rsidR="00B63149" w:rsidRPr="00B63149" w:rsidRDefault="00B63149" w:rsidP="00B6314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lastRenderedPageBreak/>
        <w:t xml:space="preserve">d) </w:t>
      </w:r>
      <w:r w:rsidRPr="00B63149">
        <w:rPr>
          <w:rFonts w:ascii="Times New Roman" w:eastAsia="Times New Roman" w:hAnsi="Times New Roman" w:cs="Times New Roman"/>
          <w:sz w:val="24"/>
          <w:szCs w:val="24"/>
          <w:lang w:eastAsia="tr-TR"/>
        </w:rPr>
        <w:t xml:space="preserve">Tüzel Kişiliğe temsile yetkili kişi/kişilerin imza sirkülerini gösteren noter tarafından düzenlenmiş </w:t>
      </w:r>
      <w:proofErr w:type="gramStart"/>
      <w:r w:rsidRPr="00B63149">
        <w:rPr>
          <w:rFonts w:ascii="Times New Roman" w:eastAsia="Times New Roman" w:hAnsi="Times New Roman" w:cs="Times New Roman"/>
          <w:sz w:val="24"/>
          <w:szCs w:val="24"/>
          <w:lang w:eastAsia="tr-TR"/>
        </w:rPr>
        <w:t>vekaletname</w:t>
      </w:r>
      <w:proofErr w:type="gramEnd"/>
      <w:r w:rsidRPr="00B63149">
        <w:rPr>
          <w:rFonts w:ascii="Times New Roman" w:eastAsia="Times New Roman" w:hAnsi="Times New Roman" w:cs="Times New Roman"/>
          <w:sz w:val="24"/>
          <w:szCs w:val="24"/>
          <w:lang w:eastAsia="tr-TR"/>
        </w:rPr>
        <w:t xml:space="preserve"> aslı veya örneği,</w:t>
      </w:r>
    </w:p>
    <w:p w:rsidR="00B63149" w:rsidRPr="00B63149" w:rsidRDefault="00B63149" w:rsidP="00B63149">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e)</w:t>
      </w:r>
      <w:r w:rsidRPr="00B63149">
        <w:rPr>
          <w:rFonts w:ascii="Times New Roman" w:eastAsia="Times New Roman" w:hAnsi="Times New Roman" w:cs="Times New Roman"/>
          <w:sz w:val="24"/>
          <w:szCs w:val="24"/>
          <w:lang w:eastAsia="tr-TR"/>
        </w:rPr>
        <w:t xml:space="preserve"> İhale tarihi itibariyle, Mali Hizmetler Müdürlüğü </w:t>
      </w:r>
      <w:proofErr w:type="gramStart"/>
      <w:r w:rsidR="00A1303A">
        <w:rPr>
          <w:rFonts w:ascii="Times New Roman" w:eastAsia="Times New Roman" w:hAnsi="Times New Roman" w:cs="Times New Roman"/>
          <w:sz w:val="24"/>
          <w:szCs w:val="24"/>
          <w:lang w:eastAsia="tr-TR"/>
        </w:rPr>
        <w:t>Tahsilat</w:t>
      </w:r>
      <w:proofErr w:type="gramEnd"/>
      <w:r w:rsidR="00A1303A">
        <w:rPr>
          <w:rFonts w:ascii="Times New Roman" w:eastAsia="Times New Roman" w:hAnsi="Times New Roman" w:cs="Times New Roman"/>
          <w:sz w:val="24"/>
          <w:szCs w:val="24"/>
          <w:lang w:eastAsia="tr-TR"/>
        </w:rPr>
        <w:t xml:space="preserve"> İşleri </w:t>
      </w:r>
      <w:r w:rsidRPr="00B63149">
        <w:rPr>
          <w:rFonts w:ascii="Times New Roman" w:eastAsia="Times New Roman" w:hAnsi="Times New Roman" w:cs="Times New Roman"/>
          <w:sz w:val="24"/>
          <w:szCs w:val="24"/>
          <w:lang w:eastAsia="tr-TR"/>
        </w:rPr>
        <w:t xml:space="preserve">tarafından düzenlenmiş </w:t>
      </w:r>
      <w:r w:rsidR="009E7F99">
        <w:rPr>
          <w:rFonts w:ascii="Times New Roman" w:eastAsia="Times New Roman" w:hAnsi="Times New Roman" w:cs="Times New Roman"/>
          <w:sz w:val="24"/>
          <w:szCs w:val="24"/>
          <w:u w:val="single"/>
          <w:lang w:eastAsia="tr-TR"/>
        </w:rPr>
        <w:t xml:space="preserve">Alay </w:t>
      </w:r>
      <w:r w:rsidRPr="00B63149">
        <w:rPr>
          <w:rFonts w:ascii="Times New Roman" w:eastAsia="Times New Roman" w:hAnsi="Times New Roman" w:cs="Times New Roman"/>
          <w:sz w:val="24"/>
          <w:szCs w:val="24"/>
          <w:u w:val="single"/>
          <w:lang w:eastAsia="tr-TR"/>
        </w:rPr>
        <w:t>Belediyesi’ ne</w:t>
      </w:r>
      <w:r w:rsidRPr="00B63149">
        <w:rPr>
          <w:rFonts w:ascii="Times New Roman" w:eastAsia="Times New Roman" w:hAnsi="Times New Roman" w:cs="Times New Roman"/>
          <w:sz w:val="24"/>
          <w:szCs w:val="24"/>
          <w:lang w:eastAsia="tr-TR"/>
        </w:rPr>
        <w:t xml:space="preserve"> borcu olmadığına dair belge,</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sz w:val="24"/>
          <w:szCs w:val="24"/>
          <w:lang w:eastAsia="tr-TR"/>
        </w:rPr>
        <w:t xml:space="preserve">İhaleye katılacak iştirakçilerin belediyemiz veznesine yatırılan ihale dokümanı alındı makbuzunu, 4. Maddenin ilgili kısımlarında istenen </w:t>
      </w:r>
      <w:r w:rsidR="00B57E64">
        <w:rPr>
          <w:rFonts w:ascii="Times New Roman" w:eastAsia="Times New Roman" w:hAnsi="Times New Roman" w:cs="Times New Roman"/>
          <w:sz w:val="24"/>
          <w:szCs w:val="24"/>
          <w:lang w:eastAsia="tr-TR"/>
        </w:rPr>
        <w:t>belgeler ile geçici teminat</w:t>
      </w:r>
      <w:r w:rsidRPr="00B63149">
        <w:rPr>
          <w:rFonts w:ascii="Times New Roman" w:eastAsia="Times New Roman" w:hAnsi="Times New Roman" w:cs="Times New Roman"/>
          <w:sz w:val="24"/>
          <w:szCs w:val="24"/>
          <w:lang w:eastAsia="tr-TR"/>
        </w:rPr>
        <w:t xml:space="preserve"> makbuzlarını bir dosya halinde </w:t>
      </w:r>
      <w:r w:rsidR="0098688C">
        <w:rPr>
          <w:rFonts w:ascii="Times New Roman" w:eastAsia="Times New Roman" w:hAnsi="Times New Roman" w:cs="Times New Roman"/>
          <w:sz w:val="24"/>
          <w:szCs w:val="24"/>
          <w:lang w:eastAsia="tr-TR"/>
        </w:rPr>
        <w:t>25</w:t>
      </w:r>
      <w:r w:rsidR="00B57E64">
        <w:rPr>
          <w:rFonts w:ascii="Times New Roman" w:eastAsia="Times New Roman" w:hAnsi="Times New Roman" w:cs="Times New Roman"/>
          <w:sz w:val="24"/>
          <w:szCs w:val="24"/>
          <w:lang w:eastAsia="tr-TR"/>
        </w:rPr>
        <w:t xml:space="preserve"> </w:t>
      </w:r>
      <w:proofErr w:type="gramStart"/>
      <w:r w:rsidR="0098688C">
        <w:rPr>
          <w:rFonts w:ascii="Times New Roman" w:eastAsia="Times New Roman" w:hAnsi="Times New Roman" w:cs="Times New Roman"/>
          <w:sz w:val="24"/>
          <w:szCs w:val="24"/>
          <w:lang w:eastAsia="tr-TR"/>
        </w:rPr>
        <w:t>ARALIK</w:t>
      </w:r>
      <w:r w:rsidR="00B57E64">
        <w:rPr>
          <w:rFonts w:ascii="Times New Roman" w:eastAsia="Times New Roman" w:hAnsi="Times New Roman" w:cs="Times New Roman"/>
          <w:sz w:val="24"/>
          <w:szCs w:val="24"/>
          <w:lang w:eastAsia="tr-TR"/>
        </w:rPr>
        <w:t xml:space="preserve"> </w:t>
      </w:r>
      <w:r w:rsidR="00BB2E96">
        <w:rPr>
          <w:rFonts w:ascii="Times New Roman" w:eastAsia="Times New Roman" w:hAnsi="Times New Roman" w:cs="Times New Roman"/>
          <w:sz w:val="24"/>
          <w:szCs w:val="24"/>
          <w:lang w:eastAsia="tr-TR"/>
        </w:rPr>
        <w:t xml:space="preserve"> </w:t>
      </w:r>
      <w:r w:rsidR="0098688C">
        <w:rPr>
          <w:rFonts w:ascii="Times New Roman" w:eastAsia="Times New Roman" w:hAnsi="Times New Roman" w:cs="Times New Roman"/>
          <w:sz w:val="24"/>
          <w:szCs w:val="24"/>
          <w:lang w:eastAsia="tr-TR"/>
        </w:rPr>
        <w:t>PAZARTESİ</w:t>
      </w:r>
      <w:proofErr w:type="gramEnd"/>
      <w:r w:rsidR="0098688C">
        <w:rPr>
          <w:rFonts w:ascii="Times New Roman" w:eastAsia="Times New Roman" w:hAnsi="Times New Roman" w:cs="Times New Roman"/>
          <w:sz w:val="24"/>
          <w:szCs w:val="24"/>
          <w:lang w:eastAsia="tr-TR"/>
        </w:rPr>
        <w:t xml:space="preserve"> günü saat: 11:3</w:t>
      </w:r>
      <w:r w:rsidR="009E7F99">
        <w:rPr>
          <w:rFonts w:ascii="Times New Roman" w:eastAsia="Times New Roman" w:hAnsi="Times New Roman" w:cs="Times New Roman"/>
          <w:sz w:val="24"/>
          <w:szCs w:val="24"/>
          <w:lang w:eastAsia="tr-TR"/>
        </w:rPr>
        <w:t>0’a</w:t>
      </w:r>
      <w:r w:rsidR="00A1303A">
        <w:rPr>
          <w:rFonts w:ascii="Times New Roman" w:eastAsia="Times New Roman" w:hAnsi="Times New Roman" w:cs="Times New Roman"/>
          <w:sz w:val="24"/>
          <w:szCs w:val="24"/>
          <w:lang w:eastAsia="tr-TR"/>
        </w:rPr>
        <w:t xml:space="preserve"> kad</w:t>
      </w:r>
      <w:r w:rsidR="00B57E64">
        <w:rPr>
          <w:rFonts w:ascii="Times New Roman" w:eastAsia="Times New Roman" w:hAnsi="Times New Roman" w:cs="Times New Roman"/>
          <w:sz w:val="24"/>
          <w:szCs w:val="24"/>
          <w:lang w:eastAsia="tr-TR"/>
        </w:rPr>
        <w:t>ar belediyemiz M</w:t>
      </w:r>
      <w:r w:rsidR="00A1303A">
        <w:rPr>
          <w:rFonts w:ascii="Times New Roman" w:eastAsia="Times New Roman" w:hAnsi="Times New Roman" w:cs="Times New Roman"/>
          <w:sz w:val="24"/>
          <w:szCs w:val="24"/>
          <w:lang w:eastAsia="tr-TR"/>
        </w:rPr>
        <w:t>ali Hizmetler</w:t>
      </w:r>
      <w:r w:rsidRPr="00B63149">
        <w:rPr>
          <w:rFonts w:ascii="Times New Roman" w:eastAsia="Times New Roman" w:hAnsi="Times New Roman" w:cs="Times New Roman"/>
          <w:sz w:val="24"/>
          <w:szCs w:val="24"/>
          <w:lang w:eastAsia="tr-TR"/>
        </w:rPr>
        <w:t xml:space="preserve"> Müdürlüğüne teslim etmek zorundadır. İhale saatine kadar evraklarının teslim etmeyen, teslim edip ihale saatinde hazır bulunmayan veya </w:t>
      </w:r>
      <w:proofErr w:type="gramStart"/>
      <w:r w:rsidRPr="00B63149">
        <w:rPr>
          <w:rFonts w:ascii="Times New Roman" w:eastAsia="Times New Roman" w:hAnsi="Times New Roman" w:cs="Times New Roman"/>
          <w:sz w:val="24"/>
          <w:szCs w:val="24"/>
          <w:lang w:eastAsia="tr-TR"/>
        </w:rPr>
        <w:t>vekaletnameye</w:t>
      </w:r>
      <w:proofErr w:type="gramEnd"/>
      <w:r w:rsidRPr="00B63149">
        <w:rPr>
          <w:rFonts w:ascii="Times New Roman" w:eastAsia="Times New Roman" w:hAnsi="Times New Roman" w:cs="Times New Roman"/>
          <w:sz w:val="24"/>
          <w:szCs w:val="24"/>
          <w:lang w:eastAsia="tr-TR"/>
        </w:rPr>
        <w:t xml:space="preserve"> haiz bir vekil göndermeyen iştirakçiler, ihalenin yapılış tarzına ve sonucuna itiraz edemezler.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5: </w:t>
      </w:r>
      <w:r w:rsidRPr="00B63149">
        <w:rPr>
          <w:rFonts w:ascii="Times New Roman" w:eastAsia="Times New Roman" w:hAnsi="Times New Roman" w:cs="Times New Roman"/>
          <w:sz w:val="24"/>
          <w:szCs w:val="24"/>
          <w:lang w:eastAsia="tr-TR"/>
        </w:rPr>
        <w:t>İhaleye katılamayacak olanlar;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sz w:val="24"/>
          <w:szCs w:val="24"/>
          <w:lang w:eastAsia="tr-TR"/>
        </w:rPr>
        <w:t>2886 Sayılı Kanunun 6. Maddesine istinaden, aşağıdaki şahıslar doğrudan veya dolaylı olarak ihalelere katılamazlar.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5/1- </w:t>
      </w:r>
      <w:r w:rsidRPr="00B63149">
        <w:rPr>
          <w:rFonts w:ascii="Times New Roman" w:eastAsia="Times New Roman" w:hAnsi="Times New Roman" w:cs="Times New Roman"/>
          <w:sz w:val="24"/>
          <w:szCs w:val="24"/>
          <w:lang w:eastAsia="tr-TR"/>
        </w:rPr>
        <w:t>İhaleyi yapan idarenin;</w:t>
      </w:r>
    </w:p>
    <w:p w:rsidR="00B63149" w:rsidRPr="00B63149" w:rsidRDefault="00B63149" w:rsidP="00B6314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a) </w:t>
      </w:r>
      <w:r w:rsidRPr="00B63149">
        <w:rPr>
          <w:rFonts w:ascii="Times New Roman" w:eastAsia="Times New Roman" w:hAnsi="Times New Roman" w:cs="Times New Roman"/>
          <w:sz w:val="24"/>
          <w:szCs w:val="24"/>
          <w:lang w:eastAsia="tr-TR"/>
        </w:rPr>
        <w:t>İta Amirleri,</w:t>
      </w:r>
    </w:p>
    <w:p w:rsidR="00B63149" w:rsidRPr="00B63149" w:rsidRDefault="00B63149" w:rsidP="00B6314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b) </w:t>
      </w:r>
      <w:r w:rsidRPr="00B63149">
        <w:rPr>
          <w:rFonts w:ascii="Times New Roman" w:eastAsia="Times New Roman" w:hAnsi="Times New Roman" w:cs="Times New Roman"/>
          <w:sz w:val="24"/>
          <w:szCs w:val="24"/>
          <w:lang w:eastAsia="tr-TR"/>
        </w:rPr>
        <w:t>İhale işlemlerini hazırlamak, yürütmek, sonuçlandırmak ve denetlemekle görevli olanlar</w:t>
      </w:r>
    </w:p>
    <w:p w:rsidR="00B63149" w:rsidRPr="00B63149" w:rsidRDefault="00B63149" w:rsidP="00B6314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c) </w:t>
      </w:r>
      <w:r w:rsidRPr="00B63149">
        <w:rPr>
          <w:rFonts w:ascii="Times New Roman" w:eastAsia="Times New Roman" w:hAnsi="Times New Roman" w:cs="Times New Roman"/>
          <w:sz w:val="24"/>
          <w:szCs w:val="24"/>
          <w:lang w:eastAsia="tr-TR"/>
        </w:rPr>
        <w:t xml:space="preserve">(a) ve (b) bentlerinde belirtilen şahısların eşleri ve ikinci dereceye kadar (ikinci derece </w:t>
      </w:r>
      <w:proofErr w:type="gramStart"/>
      <w:r w:rsidRPr="00B63149">
        <w:rPr>
          <w:rFonts w:ascii="Times New Roman" w:eastAsia="Times New Roman" w:hAnsi="Times New Roman" w:cs="Times New Roman"/>
          <w:sz w:val="24"/>
          <w:szCs w:val="24"/>
          <w:lang w:eastAsia="tr-TR"/>
        </w:rPr>
        <w:t>dahil</w:t>
      </w:r>
      <w:proofErr w:type="gramEnd"/>
      <w:r w:rsidRPr="00B63149">
        <w:rPr>
          <w:rFonts w:ascii="Times New Roman" w:eastAsia="Times New Roman" w:hAnsi="Times New Roman" w:cs="Times New Roman"/>
          <w:sz w:val="24"/>
          <w:szCs w:val="24"/>
          <w:lang w:eastAsia="tr-TR"/>
        </w:rPr>
        <w:t>) kan ve sıhri hısımları,</w:t>
      </w:r>
    </w:p>
    <w:p w:rsidR="00B63149" w:rsidRPr="00B63149" w:rsidRDefault="00B63149" w:rsidP="00B63149">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d) </w:t>
      </w:r>
      <w:r w:rsidRPr="00B63149">
        <w:rPr>
          <w:rFonts w:ascii="Times New Roman" w:eastAsia="Times New Roman" w:hAnsi="Times New Roman" w:cs="Times New Roman"/>
          <w:sz w:val="24"/>
          <w:szCs w:val="24"/>
          <w:lang w:eastAsia="tr-TR"/>
        </w:rPr>
        <w:t>(a), (b) ve (c) bentlerinde belirtilen şahısların ortakları (bu şahısların yönetin kurullarında görevli olmadıkları ortaklıklar hariç).</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5/2- </w:t>
      </w:r>
      <w:r w:rsidRPr="00B63149">
        <w:rPr>
          <w:rFonts w:ascii="Times New Roman" w:eastAsia="Times New Roman" w:hAnsi="Times New Roman" w:cs="Times New Roman"/>
          <w:sz w:val="24"/>
          <w:szCs w:val="24"/>
          <w:lang w:eastAsia="tr-TR"/>
        </w:rPr>
        <w:t>Bu kanun ve diğer kanunlardaki hükümler gereğince geçici veya sürekli olarak kamu ihalelerine katılmaktan yasaklanmış olanlar. (</w:t>
      </w:r>
      <w:proofErr w:type="gramStart"/>
      <w:r w:rsidRPr="00B63149">
        <w:rPr>
          <w:rFonts w:ascii="Times New Roman" w:eastAsia="Times New Roman" w:hAnsi="Times New Roman" w:cs="Times New Roman"/>
          <w:sz w:val="24"/>
          <w:szCs w:val="24"/>
          <w:lang w:eastAsia="tr-TR"/>
        </w:rPr>
        <w:t>Madde : 83</w:t>
      </w:r>
      <w:proofErr w:type="gramEnd"/>
      <w:r w:rsidRPr="00B63149">
        <w:rPr>
          <w:rFonts w:ascii="Times New Roman" w:eastAsia="Times New Roman" w:hAnsi="Times New Roman" w:cs="Times New Roman"/>
          <w:sz w:val="24"/>
          <w:szCs w:val="24"/>
          <w:lang w:eastAsia="tr-TR"/>
        </w:rPr>
        <w:t xml:space="preserve"> ve 84) Bu durumun sonradan tespit edilmesi halinde sözleşme tek taraflı fesih edilecektir.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6: </w:t>
      </w:r>
      <w:r w:rsidR="009E7F99">
        <w:rPr>
          <w:rFonts w:ascii="Times New Roman" w:eastAsia="Times New Roman" w:hAnsi="Times New Roman" w:cs="Times New Roman"/>
          <w:sz w:val="24"/>
          <w:szCs w:val="24"/>
          <w:lang w:eastAsia="tr-TR"/>
        </w:rPr>
        <w:t>Kira süresi 3 (üç</w:t>
      </w:r>
      <w:r w:rsidRPr="00B63149">
        <w:rPr>
          <w:rFonts w:ascii="Times New Roman" w:eastAsia="Times New Roman" w:hAnsi="Times New Roman" w:cs="Times New Roman"/>
          <w:sz w:val="24"/>
          <w:szCs w:val="24"/>
          <w:lang w:eastAsia="tr-TR"/>
        </w:rPr>
        <w:t>) yıldır. Kiracı kira süresi sonunda hiçbir ihtara gerek kalmadan kiralananı tahliye edecek olup herhangi bir hak iddia etmeden taraflar arasında düzenlenecek “Teslim Tutanağı” ile belediye’ ye teslim etmek zorundadır. Ayrıca, kira süresi sonunda kiralananda faaliyet gösteren eski kiracının ihaleye iştirak edip ihaleyi kazanamaması halinde ihale gününden itibaren en geç 15 (</w:t>
      </w:r>
      <w:proofErr w:type="spellStart"/>
      <w:r w:rsidRPr="00B63149">
        <w:rPr>
          <w:rFonts w:ascii="Times New Roman" w:eastAsia="Times New Roman" w:hAnsi="Times New Roman" w:cs="Times New Roman"/>
          <w:sz w:val="24"/>
          <w:szCs w:val="24"/>
          <w:lang w:eastAsia="tr-TR"/>
        </w:rPr>
        <w:t>onbeş</w:t>
      </w:r>
      <w:proofErr w:type="spellEnd"/>
      <w:r w:rsidRPr="00B63149">
        <w:rPr>
          <w:rFonts w:ascii="Times New Roman" w:eastAsia="Times New Roman" w:hAnsi="Times New Roman" w:cs="Times New Roman"/>
          <w:sz w:val="24"/>
          <w:szCs w:val="24"/>
          <w:lang w:eastAsia="tr-TR"/>
        </w:rPr>
        <w:t>) gün içerisinde kiralananı tahliye ederek belediye’ ye teslim edecektir. Aksi takdirde her iki durumda da 5393 sayılı Belediye Kanununun 15. Maddesi ve 2886 sayılı Devlet İhale Kanununun 75. maddesi uygulanacak olup, işgalin devam etmesi halinde, kira sözleşmesinin bitim tarihinden itibaren, işgalin devam ettiği süre kadar ilgili yasa gereğince muhataba yeni kira bedeli üzerinden hesaplanarak “</w:t>
      </w:r>
      <w:proofErr w:type="spellStart"/>
      <w:r w:rsidRPr="00B63149">
        <w:rPr>
          <w:rFonts w:ascii="Times New Roman" w:eastAsia="Times New Roman" w:hAnsi="Times New Roman" w:cs="Times New Roman"/>
          <w:sz w:val="24"/>
          <w:szCs w:val="24"/>
          <w:lang w:eastAsia="tr-TR"/>
        </w:rPr>
        <w:t>Ecrimisil</w:t>
      </w:r>
      <w:proofErr w:type="spellEnd"/>
      <w:r w:rsidRPr="00B63149">
        <w:rPr>
          <w:rFonts w:ascii="Times New Roman" w:eastAsia="Times New Roman" w:hAnsi="Times New Roman" w:cs="Times New Roman"/>
          <w:sz w:val="24"/>
          <w:szCs w:val="24"/>
          <w:lang w:eastAsia="tr-TR"/>
        </w:rPr>
        <w:t>” tahakkuk edilecektir.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7: </w:t>
      </w:r>
      <w:r w:rsidRPr="00B63149">
        <w:rPr>
          <w:rFonts w:ascii="Times New Roman" w:eastAsia="Times New Roman" w:hAnsi="Times New Roman" w:cs="Times New Roman"/>
          <w:sz w:val="24"/>
          <w:szCs w:val="24"/>
          <w:lang w:eastAsia="tr-TR"/>
        </w:rPr>
        <w:t xml:space="preserve">Kira bedeli peşin olarak ödenecektir. Ayrıca ihale sonunda, ihale bedeli üzerinden hesaplanmak üzere </w:t>
      </w:r>
      <w:r w:rsidRPr="00B63149">
        <w:rPr>
          <w:rFonts w:ascii="Times New Roman" w:eastAsia="Times New Roman" w:hAnsi="Times New Roman" w:cs="Times New Roman"/>
          <w:b/>
          <w:bCs/>
          <w:sz w:val="24"/>
          <w:szCs w:val="24"/>
          <w:u w:val="single"/>
          <w:lang w:eastAsia="tr-TR"/>
        </w:rPr>
        <w:t>%6 oranında Kesin Teminat, 6728 Sayılı Yasanın ilgili maddeleri gereğince ‰5,69 oranında Damga Vergisi ile 3065 Dayılı Katma Değer Vergisi Kanunu’nun ilgili maddeleri gereğince %18 oranında KDV tahakkuk edilecektir.</w:t>
      </w:r>
      <w:r w:rsidRPr="00B63149">
        <w:rPr>
          <w:rFonts w:ascii="Times New Roman" w:eastAsia="Times New Roman" w:hAnsi="Times New Roman" w:cs="Times New Roman"/>
          <w:sz w:val="24"/>
          <w:szCs w:val="24"/>
          <w:lang w:eastAsia="tr-TR"/>
        </w:rPr>
        <w:t xml:space="preserve"> Encümen Kararının tebliğ tarihinden itibaren en geç 15 (</w:t>
      </w:r>
      <w:proofErr w:type="spellStart"/>
      <w:r w:rsidRPr="00B63149">
        <w:rPr>
          <w:rFonts w:ascii="Times New Roman" w:eastAsia="Times New Roman" w:hAnsi="Times New Roman" w:cs="Times New Roman"/>
          <w:sz w:val="24"/>
          <w:szCs w:val="24"/>
          <w:lang w:eastAsia="tr-TR"/>
        </w:rPr>
        <w:t>onbeş</w:t>
      </w:r>
      <w:proofErr w:type="spellEnd"/>
      <w:r w:rsidRPr="00B63149">
        <w:rPr>
          <w:rFonts w:ascii="Times New Roman" w:eastAsia="Times New Roman" w:hAnsi="Times New Roman" w:cs="Times New Roman"/>
          <w:sz w:val="24"/>
          <w:szCs w:val="24"/>
          <w:lang w:eastAsia="tr-TR"/>
        </w:rPr>
        <w:t xml:space="preserve">) içerisinde kira bedeli, kesin teminat ve damga vergisinin yatırıldığına dair belge Mali Hizmetler Müdürlüğüne teslim edildikten sonra sözleşme yapılacaktır. Süresinde yatırılmayan kira bedeli, kesin teminat ve damga vergisi ihaleyi </w:t>
      </w:r>
      <w:proofErr w:type="spellStart"/>
      <w:r w:rsidRPr="00B63149">
        <w:rPr>
          <w:rFonts w:ascii="Times New Roman" w:eastAsia="Times New Roman" w:hAnsi="Times New Roman" w:cs="Times New Roman"/>
          <w:sz w:val="24"/>
          <w:szCs w:val="24"/>
          <w:lang w:eastAsia="tr-TR"/>
        </w:rPr>
        <w:t>fesh</w:t>
      </w:r>
      <w:proofErr w:type="spellEnd"/>
      <w:r w:rsidRPr="00B63149">
        <w:rPr>
          <w:rFonts w:ascii="Times New Roman" w:eastAsia="Times New Roman" w:hAnsi="Times New Roman" w:cs="Times New Roman"/>
          <w:sz w:val="24"/>
          <w:szCs w:val="24"/>
          <w:lang w:eastAsia="tr-TR"/>
        </w:rPr>
        <w:t xml:space="preserve"> sebebidir. Takip eden yılların kira bedelleri, bir önceki yılın Toptan </w:t>
      </w:r>
      <w:r w:rsidRPr="00B63149">
        <w:rPr>
          <w:rFonts w:ascii="Times New Roman" w:eastAsia="Times New Roman" w:hAnsi="Times New Roman" w:cs="Times New Roman"/>
          <w:sz w:val="24"/>
          <w:szCs w:val="24"/>
          <w:lang w:eastAsia="tr-TR"/>
        </w:rPr>
        <w:lastRenderedPageBreak/>
        <w:t xml:space="preserve">Eşya Fiyatları Endeksi (TEFE) ve Tüketici Fiyatları Endeksi (TÜFE) oranları göz önüne alınarak Belediye Encümenince belirlenecektir. Takip eden yılın kira bedeli, (sözleşme tarihinde belirtilen kira başlangıç </w:t>
      </w:r>
      <w:r w:rsidRPr="00B63149">
        <w:rPr>
          <w:rFonts w:ascii="Times New Roman" w:eastAsia="Times New Roman" w:hAnsi="Times New Roman" w:cs="Times New Roman"/>
          <w:sz w:val="24"/>
          <w:szCs w:val="24"/>
          <w:u w:val="single"/>
          <w:lang w:eastAsia="tr-TR"/>
        </w:rPr>
        <w:t>günü göz önüne alınarak)</w:t>
      </w:r>
      <w:r w:rsidRPr="00B63149">
        <w:rPr>
          <w:rFonts w:ascii="Times New Roman" w:eastAsia="Times New Roman" w:hAnsi="Times New Roman" w:cs="Times New Roman"/>
          <w:sz w:val="24"/>
          <w:szCs w:val="24"/>
          <w:lang w:eastAsia="tr-TR"/>
        </w:rPr>
        <w:t xml:space="preserve"> en geç </w:t>
      </w:r>
      <w:proofErr w:type="spellStart"/>
      <w:r w:rsidRPr="00B63149">
        <w:rPr>
          <w:rFonts w:ascii="Times New Roman" w:eastAsia="Times New Roman" w:hAnsi="Times New Roman" w:cs="Times New Roman"/>
          <w:sz w:val="24"/>
          <w:szCs w:val="24"/>
          <w:lang w:eastAsia="tr-TR"/>
        </w:rPr>
        <w:t>onbeş</w:t>
      </w:r>
      <w:proofErr w:type="spellEnd"/>
      <w:r w:rsidRPr="00B63149">
        <w:rPr>
          <w:rFonts w:ascii="Times New Roman" w:eastAsia="Times New Roman" w:hAnsi="Times New Roman" w:cs="Times New Roman"/>
          <w:sz w:val="24"/>
          <w:szCs w:val="24"/>
          <w:lang w:eastAsia="tr-TR"/>
        </w:rPr>
        <w:t xml:space="preserve"> (15) gün içerisinde ödenecek olup, vadesinde ödenmeyen kira bedeline, </w:t>
      </w:r>
      <w:proofErr w:type="gramStart"/>
      <w:r w:rsidRPr="00B63149">
        <w:rPr>
          <w:rFonts w:ascii="Times New Roman" w:eastAsia="Times New Roman" w:hAnsi="Times New Roman" w:cs="Times New Roman"/>
          <w:sz w:val="24"/>
          <w:szCs w:val="24"/>
          <w:lang w:eastAsia="tr-TR"/>
        </w:rPr>
        <w:t>21/07/1953</w:t>
      </w:r>
      <w:proofErr w:type="gramEnd"/>
      <w:r w:rsidRPr="00B63149">
        <w:rPr>
          <w:rFonts w:ascii="Times New Roman" w:eastAsia="Times New Roman" w:hAnsi="Times New Roman" w:cs="Times New Roman"/>
          <w:sz w:val="24"/>
          <w:szCs w:val="24"/>
          <w:lang w:eastAsia="tr-TR"/>
        </w:rPr>
        <w:t xml:space="preserve"> tarih ve 6183 sayılı Amme Alacaklarının Tahsil Usulü Hakkındaki Kanunun 51. Maddesi gereğince belirlenen oranda gecikme zammı uygulanır.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8: </w:t>
      </w:r>
      <w:r w:rsidRPr="00B63149">
        <w:rPr>
          <w:rFonts w:ascii="Times New Roman" w:eastAsia="Times New Roman" w:hAnsi="Times New Roman" w:cs="Times New Roman"/>
          <w:sz w:val="24"/>
          <w:szCs w:val="24"/>
          <w:lang w:eastAsia="tr-TR"/>
        </w:rPr>
        <w:t xml:space="preserve">Yasanın 25. maddesi gereği geçici teminat, muhammen bedelin %3 (üç)’ </w:t>
      </w:r>
      <w:proofErr w:type="spellStart"/>
      <w:r w:rsidRPr="00B63149">
        <w:rPr>
          <w:rFonts w:ascii="Times New Roman" w:eastAsia="Times New Roman" w:hAnsi="Times New Roman" w:cs="Times New Roman"/>
          <w:sz w:val="24"/>
          <w:szCs w:val="24"/>
          <w:lang w:eastAsia="tr-TR"/>
        </w:rPr>
        <w:t>üdür</w:t>
      </w:r>
      <w:proofErr w:type="spellEnd"/>
      <w:r w:rsidRPr="00B63149">
        <w:rPr>
          <w:rFonts w:ascii="Times New Roman" w:eastAsia="Times New Roman" w:hAnsi="Times New Roman" w:cs="Times New Roman"/>
          <w:sz w:val="24"/>
          <w:szCs w:val="24"/>
          <w:lang w:eastAsia="tr-TR"/>
        </w:rPr>
        <w:t>. Belediyenin uğrayacağı maddi ve manevi zararları tazmin hakkı saklı kalmak kaydı ile belediyemiz veznesine veya bankaya nakit olarak yatırılmış olan Geçici Teminat ile şartnamenin 3. Maddesinde belirtilen Ek Teminat, ihale sonunda ihaleyi kaybeden iştirakçilere iade edilir. İhaleyi alan iştirakçinin iadesi ise ihale bedeli, kesin teminat ve damga vergisi, şartnamenin 7. Maddesinde belirtilen süre içerisinde ödendikten sonra ihaleyi alan kişiye veya tüzel kişiliklere geri ödenecektir. İhale bedeli, kesin teminat ve damga vergisinin gününde ödenmemesi durumunda ihale iptal edilerek yatırılan Geçici ve Ek Teminat irat olarak kaydedilecektir.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9: </w:t>
      </w:r>
      <w:r w:rsidRPr="00B63149">
        <w:rPr>
          <w:rFonts w:ascii="Times New Roman" w:eastAsia="Times New Roman" w:hAnsi="Times New Roman" w:cs="Times New Roman"/>
          <w:sz w:val="24"/>
          <w:szCs w:val="24"/>
          <w:lang w:eastAsia="tr-TR"/>
        </w:rPr>
        <w:t xml:space="preserve">Kiracı, sözleşmenin bir kısmını veya tamamını devredemez, ciro edemez, ortak alamaz, kiralananı alt kiraya veremez. Aksi durumun sözleşmeye aykırılık teşkil edeceğini kiracı kabul eder. (20 Ekim 2005 Tarih 25972 Sayılı Resmi Gazetede yayımlanan 300 numaralı Milli Emlak Genel Tebliğinin 14. Maddesinin 3 Fıkrası’ </w:t>
      </w:r>
      <w:proofErr w:type="spellStart"/>
      <w:r w:rsidRPr="00B63149">
        <w:rPr>
          <w:rFonts w:ascii="Times New Roman" w:eastAsia="Times New Roman" w:hAnsi="Times New Roman" w:cs="Times New Roman"/>
          <w:sz w:val="24"/>
          <w:szCs w:val="24"/>
          <w:lang w:eastAsia="tr-TR"/>
        </w:rPr>
        <w:t>na</w:t>
      </w:r>
      <w:proofErr w:type="spellEnd"/>
      <w:r w:rsidRPr="00B63149">
        <w:rPr>
          <w:rFonts w:ascii="Times New Roman" w:eastAsia="Times New Roman" w:hAnsi="Times New Roman" w:cs="Times New Roman"/>
          <w:sz w:val="24"/>
          <w:szCs w:val="24"/>
          <w:lang w:eastAsia="tr-TR"/>
        </w:rPr>
        <w:t xml:space="preserve"> istinaden)</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B63149">
        <w:rPr>
          <w:rFonts w:ascii="Times New Roman" w:eastAsia="Times New Roman" w:hAnsi="Times New Roman" w:cs="Times New Roman"/>
          <w:b/>
          <w:bCs/>
          <w:sz w:val="24"/>
          <w:szCs w:val="24"/>
          <w:lang w:eastAsia="tr-TR"/>
        </w:rPr>
        <w:t xml:space="preserve">Madde 10: </w:t>
      </w:r>
      <w:r w:rsidRPr="00B63149">
        <w:rPr>
          <w:rFonts w:ascii="Times New Roman" w:eastAsia="Times New Roman" w:hAnsi="Times New Roman" w:cs="Times New Roman"/>
          <w:sz w:val="24"/>
          <w:szCs w:val="24"/>
          <w:lang w:eastAsia="tr-TR"/>
        </w:rPr>
        <w:t xml:space="preserve">Kiracı, kiralananın iç kısmına ve çevresine inşaat (tuğla-demir-çimento) malzemelerinden veya ahşap, demir, plastik doğrama ile sürgülü cam gibi malzemelerden yapacağı açık veya kapalı şekilde </w:t>
      </w:r>
      <w:proofErr w:type="spellStart"/>
      <w:r w:rsidRPr="00B63149">
        <w:rPr>
          <w:rFonts w:ascii="Times New Roman" w:eastAsia="Times New Roman" w:hAnsi="Times New Roman" w:cs="Times New Roman"/>
          <w:sz w:val="24"/>
          <w:szCs w:val="24"/>
          <w:lang w:eastAsia="tr-TR"/>
        </w:rPr>
        <w:t>pergole</w:t>
      </w:r>
      <w:proofErr w:type="spellEnd"/>
      <w:r w:rsidRPr="00B63149">
        <w:rPr>
          <w:rFonts w:ascii="Times New Roman" w:eastAsia="Times New Roman" w:hAnsi="Times New Roman" w:cs="Times New Roman"/>
          <w:sz w:val="24"/>
          <w:szCs w:val="24"/>
          <w:lang w:eastAsia="tr-TR"/>
        </w:rPr>
        <w:t>, gölgelik ve eklentilerle ile her türlü tamirat, ta</w:t>
      </w:r>
      <w:r w:rsidR="008B34F5">
        <w:rPr>
          <w:rFonts w:ascii="Times New Roman" w:eastAsia="Times New Roman" w:hAnsi="Times New Roman" w:cs="Times New Roman"/>
          <w:sz w:val="24"/>
          <w:szCs w:val="24"/>
          <w:lang w:eastAsia="tr-TR"/>
        </w:rPr>
        <w:t xml:space="preserve">dilat, onarımlarla ilgili Alay </w:t>
      </w:r>
      <w:r w:rsidRPr="00B63149">
        <w:rPr>
          <w:rFonts w:ascii="Times New Roman" w:eastAsia="Times New Roman" w:hAnsi="Times New Roman" w:cs="Times New Roman"/>
          <w:sz w:val="24"/>
          <w:szCs w:val="24"/>
          <w:lang w:eastAsia="tr-TR"/>
        </w:rPr>
        <w:t>Belediye’nden yazılı izin v</w:t>
      </w:r>
      <w:r w:rsidR="008B34F5">
        <w:rPr>
          <w:rFonts w:ascii="Times New Roman" w:eastAsia="Times New Roman" w:hAnsi="Times New Roman" w:cs="Times New Roman"/>
          <w:sz w:val="24"/>
          <w:szCs w:val="24"/>
          <w:lang w:eastAsia="tr-TR"/>
        </w:rPr>
        <w:t>e Belediyemiz İmar işleri</w:t>
      </w:r>
      <w:r w:rsidRPr="00B63149">
        <w:rPr>
          <w:rFonts w:ascii="Times New Roman" w:eastAsia="Times New Roman" w:hAnsi="Times New Roman" w:cs="Times New Roman"/>
          <w:sz w:val="24"/>
          <w:szCs w:val="24"/>
          <w:lang w:eastAsia="tr-TR"/>
        </w:rPr>
        <w:t xml:space="preserve"> Müdürlüğünden ruhsat almak zorundadır. </w:t>
      </w:r>
      <w:proofErr w:type="gramEnd"/>
      <w:r w:rsidRPr="00B63149">
        <w:rPr>
          <w:rFonts w:ascii="Times New Roman" w:eastAsia="Times New Roman" w:hAnsi="Times New Roman" w:cs="Times New Roman"/>
          <w:sz w:val="24"/>
          <w:szCs w:val="24"/>
          <w:lang w:eastAsia="tr-TR"/>
        </w:rPr>
        <w:t xml:space="preserve">Yazılı izin ve ruhsat alınmadan yapıldığı tespit edilen kalıcı veya geçici tamirat, onarım, imalat ve eklentiler </w:t>
      </w:r>
      <w:r w:rsidRPr="00B63149">
        <w:rPr>
          <w:rFonts w:ascii="Times New Roman" w:eastAsia="Times New Roman" w:hAnsi="Times New Roman" w:cs="Times New Roman"/>
          <w:sz w:val="24"/>
          <w:szCs w:val="24"/>
          <w:u w:val="single"/>
          <w:lang w:eastAsia="tr-TR"/>
        </w:rPr>
        <w:t>“akde aykırılık ve tahliye sebebi</w:t>
      </w:r>
      <w:r w:rsidRPr="00B63149">
        <w:rPr>
          <w:rFonts w:ascii="Times New Roman" w:eastAsia="Times New Roman" w:hAnsi="Times New Roman" w:cs="Times New Roman"/>
          <w:sz w:val="24"/>
          <w:szCs w:val="24"/>
          <w:lang w:eastAsia="tr-TR"/>
        </w:rPr>
        <w:t xml:space="preserve">” olarak kabul edilecektir. Ayrıca sözleşme süresi bitiminde belediyenin belirlediği hüküm ve standartlara uygun izinli olarak yapılan her türlü kalıcı imalatlar ve (kapı, pencere, dolap ve mutfak ekipmanları dolap </w:t>
      </w:r>
      <w:proofErr w:type="gramStart"/>
      <w:r w:rsidRPr="00B63149">
        <w:rPr>
          <w:rFonts w:ascii="Times New Roman" w:eastAsia="Times New Roman" w:hAnsi="Times New Roman" w:cs="Times New Roman"/>
          <w:sz w:val="24"/>
          <w:szCs w:val="24"/>
          <w:lang w:eastAsia="tr-TR"/>
        </w:rPr>
        <w:t>dahil</w:t>
      </w:r>
      <w:proofErr w:type="gramEnd"/>
      <w:r w:rsidRPr="00B63149">
        <w:rPr>
          <w:rFonts w:ascii="Times New Roman" w:eastAsia="Times New Roman" w:hAnsi="Times New Roman" w:cs="Times New Roman"/>
          <w:sz w:val="24"/>
          <w:szCs w:val="24"/>
          <w:lang w:eastAsia="tr-TR"/>
        </w:rPr>
        <w:t>) yerinde kalacak olup yapılan tadilat, onarım ve imalatlarla ilgili olarak belediyeden hiçbir ücret talep edilmeyecektir.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11: </w:t>
      </w:r>
      <w:r w:rsidRPr="00B63149">
        <w:rPr>
          <w:rFonts w:ascii="Times New Roman" w:eastAsia="Times New Roman" w:hAnsi="Times New Roman" w:cs="Times New Roman"/>
          <w:sz w:val="24"/>
          <w:szCs w:val="24"/>
          <w:lang w:eastAsia="tr-TR"/>
        </w:rPr>
        <w:t xml:space="preserve">Kiracı, kiralananın her türlü zabıta denetimlerinden, çevresinin tüm bakım ve temizliğinden, çevre sağlığı ve sıhhi şartlarından sorumludur. Kiralanan alan içerisinde, kira süresi boyunca tüm kullanıcıların (kiracı/çalışan/müşteri vb.) sağlık açısından (sakatlanma yaralanma vb.), mal ve can güvenliği açısından (hırsızlık, kayıp, yangın vb.) oluşabilecek olumsuz durumlar için her türlü önlemleri alacaktır. Tedbirsizlik, dikkatsizlik, ihmal veya kusur gibi nedenlerden kaynaklanan zararlardan dolayı, oluşabilecek tazminatları ödemek kiracıya aittir. Ayrıca kiralananın kullanılması sırasında etrafına kötü, düzensiz ve pis görüntü verilmesi, varsa demirbaşların hor kullanılması sebebiyle kiralanana zarar verilmesi </w:t>
      </w:r>
      <w:r w:rsidRPr="00B63149">
        <w:rPr>
          <w:rFonts w:ascii="Times New Roman" w:eastAsia="Times New Roman" w:hAnsi="Times New Roman" w:cs="Times New Roman"/>
          <w:sz w:val="24"/>
          <w:szCs w:val="24"/>
          <w:u w:val="single"/>
          <w:lang w:eastAsia="tr-TR"/>
        </w:rPr>
        <w:t>”akde aykırılık ve tahliye sebebi</w:t>
      </w:r>
      <w:r w:rsidRPr="00B63149">
        <w:rPr>
          <w:rFonts w:ascii="Times New Roman" w:eastAsia="Times New Roman" w:hAnsi="Times New Roman" w:cs="Times New Roman"/>
          <w:sz w:val="24"/>
          <w:szCs w:val="24"/>
          <w:lang w:eastAsia="tr-TR"/>
        </w:rPr>
        <w:t>” sayılacaktır.</w:t>
      </w:r>
    </w:p>
    <w:p w:rsid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12: </w:t>
      </w:r>
      <w:r w:rsidRPr="00B63149">
        <w:rPr>
          <w:rFonts w:ascii="Times New Roman" w:eastAsia="Times New Roman" w:hAnsi="Times New Roman" w:cs="Times New Roman"/>
          <w:sz w:val="24"/>
          <w:szCs w:val="24"/>
          <w:lang w:eastAsia="tr-TR"/>
        </w:rPr>
        <w:t xml:space="preserve">Kiralanana ait elektrik, kanalizasyon ve su aboneliklerini kiracı kendi adına kayıt ve tescil ettirecektir. Bununla ilgili her türlü proje hazırlanması, sayaç, abone ve tüketim bedelleri kiracı tarafından karşılanacaktır. </w:t>
      </w:r>
      <w:proofErr w:type="gramStart"/>
      <w:r w:rsidRPr="00B63149">
        <w:rPr>
          <w:rFonts w:ascii="Times New Roman" w:eastAsia="Times New Roman" w:hAnsi="Times New Roman" w:cs="Times New Roman"/>
          <w:sz w:val="24"/>
          <w:szCs w:val="24"/>
          <w:lang w:eastAsia="tr-TR"/>
        </w:rPr>
        <w:t>Sözleşme tarihinden itibaren kiralananla ilgili tahakkuk edecek olan elektrik, kanalizasyon, su tüketim bedelleri ile Çevre Temizlik Vergisi, İlan Reklam Vergisi ile her türlü harçlar, sözleşme gideri, karar pulu ve tebligat posta ücreti gibi giderlerden, sözleşme süresi sona erinceye kadar kiracı sorumlu olup bu giderlerin ödenmemesi, asıl kira bedelinin ödenmemesi gibi kiracıyı temerrüde düşürür.</w:t>
      </w:r>
      <w:proofErr w:type="gramEnd"/>
    </w:p>
    <w:p w:rsidR="00AF0E67" w:rsidRPr="00B63149" w:rsidRDefault="00AF0E67" w:rsidP="00B63149">
      <w:pPr>
        <w:spacing w:before="100" w:beforeAutospacing="1" w:after="100" w:afterAutospacing="1" w:line="240" w:lineRule="auto"/>
        <w:rPr>
          <w:rFonts w:ascii="Times New Roman" w:eastAsia="Times New Roman" w:hAnsi="Times New Roman" w:cs="Times New Roman"/>
          <w:sz w:val="24"/>
          <w:szCs w:val="24"/>
          <w:lang w:eastAsia="tr-TR"/>
        </w:rPr>
      </w:pP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13: </w:t>
      </w:r>
      <w:r w:rsidRPr="00B63149">
        <w:rPr>
          <w:rFonts w:ascii="Times New Roman" w:eastAsia="Times New Roman" w:hAnsi="Times New Roman" w:cs="Times New Roman"/>
          <w:sz w:val="24"/>
          <w:szCs w:val="24"/>
          <w:lang w:eastAsia="tr-TR"/>
        </w:rPr>
        <w:t>Yasak fiil ve davranışlar;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sz w:val="24"/>
          <w:szCs w:val="24"/>
          <w:lang w:eastAsia="tr-TR"/>
        </w:rPr>
        <w:t xml:space="preserve">İhalenin hazırlanması, yürütülmesi ve sonuçlandırılması sırasında, hile, desise, </w:t>
      </w:r>
      <w:proofErr w:type="spellStart"/>
      <w:r w:rsidRPr="00B63149">
        <w:rPr>
          <w:rFonts w:ascii="Times New Roman" w:eastAsia="Times New Roman" w:hAnsi="Times New Roman" w:cs="Times New Roman"/>
          <w:sz w:val="24"/>
          <w:szCs w:val="24"/>
          <w:lang w:eastAsia="tr-TR"/>
        </w:rPr>
        <w:t>vait</w:t>
      </w:r>
      <w:proofErr w:type="spellEnd"/>
      <w:r w:rsidRPr="00B63149">
        <w:rPr>
          <w:rFonts w:ascii="Times New Roman" w:eastAsia="Times New Roman" w:hAnsi="Times New Roman" w:cs="Times New Roman"/>
          <w:sz w:val="24"/>
          <w:szCs w:val="24"/>
          <w:lang w:eastAsia="tr-TR"/>
        </w:rPr>
        <w:t xml:space="preserve"> nüfuz kullanma ile çıkar sağlamak, başka yollarla açık artırmaya ilişkin işlemlere fesat karıştırmak ve isteklileri tereddüde düşürecek söz söylemek veya davranışlarda bulunmak yasak fiil ve davranışlardır. Bu durumun görülmesi halinde ihaleye ara verilerek, durumu sebebiyet veren gerçek kişi veya tüzel kişiliklerin temsilcileri derhal ihale yerinden dışarı çıkartılarak ihaleye devam edilir veya ihale komisyon başkanı kararı ile fesih edilir.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14: </w:t>
      </w:r>
      <w:r w:rsidRPr="00B63149">
        <w:rPr>
          <w:rFonts w:ascii="Times New Roman" w:eastAsia="Times New Roman" w:hAnsi="Times New Roman" w:cs="Times New Roman"/>
          <w:sz w:val="24"/>
          <w:szCs w:val="24"/>
          <w:lang w:eastAsia="tr-TR"/>
        </w:rPr>
        <w:t>Kiralanan, bu şartnamede yazılı “kullanım amacı” dışında kullanılamaz. Aksi hal akde aykırılık teşkil edecektir. Akde aykırılık Belediye Zabıta görevlilerin tutanakları ile tespit edilecektir. Tutulan tutanakların, akde aykırılığın ispatı için yargı mercileri huzurunda delil olacağını taraflar kabul etmektedir.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15: </w:t>
      </w:r>
      <w:r w:rsidRPr="00B63149">
        <w:rPr>
          <w:rFonts w:ascii="Times New Roman" w:eastAsia="Times New Roman" w:hAnsi="Times New Roman" w:cs="Times New Roman"/>
          <w:sz w:val="24"/>
          <w:szCs w:val="24"/>
          <w:lang w:eastAsia="tr-TR"/>
        </w:rPr>
        <w:t>Kiralanan ile ilgili kiracıya yapılacak her türlü tebligat, sözleşme konusu adrese yapılacaktır. Bu adrese yapılan tebligat geçerli olacaktır. Ayrıca ihale sürecinde dosyada teslim edilen “Yerleşim Yeri” adresinde, herhangi bir değişiklik olduğu takdirde en geç 10 (on) içerisinde belediye’ye bildirilecektir. Bilgi verilmediği takdirde, tebligatlar sözleşmede yazılı olan kiralanan adresi ile yerleşim yeri adresine gönderilecek olup, bu adreslere yapılan tebligatlar geçerli sayılacaktır.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16: </w:t>
      </w:r>
      <w:r w:rsidRPr="00B63149">
        <w:rPr>
          <w:rFonts w:ascii="Times New Roman" w:eastAsia="Times New Roman" w:hAnsi="Times New Roman" w:cs="Times New Roman"/>
          <w:sz w:val="24"/>
          <w:szCs w:val="24"/>
          <w:lang w:eastAsia="tr-TR"/>
        </w:rPr>
        <w:t>Kiranın başlangıç tarihi sözleşme tarihidir.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17: </w:t>
      </w:r>
      <w:r w:rsidRPr="00B63149">
        <w:rPr>
          <w:rFonts w:ascii="Times New Roman" w:eastAsia="Times New Roman" w:hAnsi="Times New Roman" w:cs="Times New Roman"/>
          <w:sz w:val="24"/>
          <w:szCs w:val="24"/>
          <w:lang w:eastAsia="tr-TR"/>
        </w:rPr>
        <w:t>İhale komisyonu, gerekçesini kararda belirtmek suretiyle ihaleyi yapıp yapmamakta serbesttir. Komisyonun ihaleyi yapmama kararına itiraz edilemez.</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b/>
          <w:bCs/>
          <w:sz w:val="24"/>
          <w:szCs w:val="24"/>
          <w:lang w:eastAsia="tr-TR"/>
        </w:rPr>
        <w:t xml:space="preserve">Madde 18: </w:t>
      </w:r>
      <w:r w:rsidRPr="00B63149">
        <w:rPr>
          <w:rFonts w:ascii="Times New Roman" w:eastAsia="Times New Roman" w:hAnsi="Times New Roman" w:cs="Times New Roman"/>
          <w:sz w:val="24"/>
          <w:szCs w:val="24"/>
          <w:lang w:eastAsia="tr-TR"/>
        </w:rPr>
        <w:t>Her tür</w:t>
      </w:r>
      <w:r w:rsidR="008B34F5">
        <w:rPr>
          <w:rFonts w:ascii="Times New Roman" w:eastAsia="Times New Roman" w:hAnsi="Times New Roman" w:cs="Times New Roman"/>
          <w:sz w:val="24"/>
          <w:szCs w:val="24"/>
          <w:lang w:eastAsia="tr-TR"/>
        </w:rPr>
        <w:t>lü ihtilafların hal mercii Niğde</w:t>
      </w:r>
      <w:r w:rsidRPr="00B63149">
        <w:rPr>
          <w:rFonts w:ascii="Times New Roman" w:eastAsia="Times New Roman" w:hAnsi="Times New Roman" w:cs="Times New Roman"/>
          <w:sz w:val="24"/>
          <w:szCs w:val="24"/>
          <w:lang w:eastAsia="tr-TR"/>
        </w:rPr>
        <w:t xml:space="preserve"> Mahkemeleri ve İcra Dairesidir.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sz w:val="24"/>
          <w:szCs w:val="24"/>
          <w:lang w:eastAsia="tr-TR"/>
        </w:rPr>
        <w:t>İş bu özel şartname 18 (on sekiz) maddeden ibarettir.</w:t>
      </w:r>
    </w:p>
    <w:p w:rsidR="00B63149" w:rsidRP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sz w:val="24"/>
          <w:szCs w:val="24"/>
          <w:lang w:eastAsia="tr-TR"/>
        </w:rPr>
        <w:t> </w:t>
      </w:r>
    </w:p>
    <w:p w:rsidR="00B63149" w:rsidRPr="00B63149" w:rsidRDefault="00621EDD" w:rsidP="00B6314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B63149" w:rsidRPr="00B63149">
        <w:rPr>
          <w:rFonts w:ascii="Times New Roman" w:eastAsia="Times New Roman" w:hAnsi="Times New Roman" w:cs="Times New Roman"/>
          <w:sz w:val="24"/>
          <w:szCs w:val="24"/>
          <w:lang w:eastAsia="tr-TR"/>
        </w:rPr>
        <w:t>BAŞKAN                                      </w:t>
      </w:r>
      <w:r w:rsidR="00D53F7B">
        <w:rPr>
          <w:rFonts w:ascii="Times New Roman" w:eastAsia="Times New Roman" w:hAnsi="Times New Roman" w:cs="Times New Roman"/>
          <w:sz w:val="24"/>
          <w:szCs w:val="24"/>
          <w:lang w:eastAsia="tr-TR"/>
        </w:rPr>
        <w:t xml:space="preserve">Meclis </w:t>
      </w:r>
      <w:proofErr w:type="spellStart"/>
      <w:r w:rsidR="00D53F7B">
        <w:rPr>
          <w:rFonts w:ascii="Times New Roman" w:eastAsia="Times New Roman" w:hAnsi="Times New Roman" w:cs="Times New Roman"/>
          <w:sz w:val="24"/>
          <w:szCs w:val="24"/>
          <w:lang w:eastAsia="tr-TR"/>
        </w:rPr>
        <w:t>Enc</w:t>
      </w:r>
      <w:proofErr w:type="spellEnd"/>
      <w:r w:rsidR="00D53F7B">
        <w:rPr>
          <w:rFonts w:ascii="Times New Roman" w:eastAsia="Times New Roman" w:hAnsi="Times New Roman" w:cs="Times New Roman"/>
          <w:sz w:val="24"/>
          <w:szCs w:val="24"/>
          <w:lang w:eastAsia="tr-TR"/>
        </w:rPr>
        <w:t xml:space="preserve">. ÜYE               </w:t>
      </w:r>
      <w:r w:rsidR="00B63149" w:rsidRPr="00B63149">
        <w:rPr>
          <w:rFonts w:ascii="Times New Roman" w:eastAsia="Times New Roman" w:hAnsi="Times New Roman" w:cs="Times New Roman"/>
          <w:sz w:val="24"/>
          <w:szCs w:val="24"/>
          <w:lang w:eastAsia="tr-TR"/>
        </w:rPr>
        <w:t>   </w:t>
      </w:r>
      <w:r w:rsidR="00D53F7B">
        <w:rPr>
          <w:rFonts w:ascii="Times New Roman" w:eastAsia="Times New Roman" w:hAnsi="Times New Roman" w:cs="Times New Roman"/>
          <w:sz w:val="24"/>
          <w:szCs w:val="24"/>
          <w:lang w:eastAsia="tr-TR"/>
        </w:rPr>
        <w:t xml:space="preserve">Meclis </w:t>
      </w:r>
      <w:proofErr w:type="spellStart"/>
      <w:r w:rsidR="00D53F7B">
        <w:rPr>
          <w:rFonts w:ascii="Times New Roman" w:eastAsia="Times New Roman" w:hAnsi="Times New Roman" w:cs="Times New Roman"/>
          <w:sz w:val="24"/>
          <w:szCs w:val="24"/>
          <w:lang w:eastAsia="tr-TR"/>
        </w:rPr>
        <w:t>Enc</w:t>
      </w:r>
      <w:proofErr w:type="spellEnd"/>
      <w:r w:rsidR="00D53F7B">
        <w:rPr>
          <w:rFonts w:ascii="Times New Roman" w:eastAsia="Times New Roman" w:hAnsi="Times New Roman" w:cs="Times New Roman"/>
          <w:sz w:val="24"/>
          <w:szCs w:val="24"/>
          <w:lang w:eastAsia="tr-TR"/>
        </w:rPr>
        <w:t>. </w:t>
      </w:r>
      <w:r w:rsidR="00D53F7B" w:rsidRPr="00B63149">
        <w:rPr>
          <w:rFonts w:ascii="Times New Roman" w:eastAsia="Times New Roman" w:hAnsi="Times New Roman" w:cs="Times New Roman"/>
          <w:sz w:val="24"/>
          <w:szCs w:val="24"/>
          <w:lang w:eastAsia="tr-TR"/>
        </w:rPr>
        <w:t>ÜYE                 </w:t>
      </w:r>
      <w:r w:rsidR="00D53F7B">
        <w:rPr>
          <w:rFonts w:ascii="Times New Roman" w:eastAsia="Times New Roman" w:hAnsi="Times New Roman" w:cs="Times New Roman"/>
          <w:sz w:val="24"/>
          <w:szCs w:val="24"/>
          <w:lang w:eastAsia="tr-TR"/>
        </w:rPr>
        <w:t>       </w:t>
      </w:r>
      <w:r w:rsidR="00B63149" w:rsidRPr="00B63149">
        <w:rPr>
          <w:rFonts w:ascii="Times New Roman" w:eastAsia="Times New Roman" w:hAnsi="Times New Roman" w:cs="Times New Roman"/>
          <w:sz w:val="24"/>
          <w:szCs w:val="24"/>
          <w:lang w:eastAsia="tr-TR"/>
        </w:rPr>
        <w:t>  </w:t>
      </w:r>
    </w:p>
    <w:p w:rsidR="00B63149" w:rsidRPr="00B63149" w:rsidRDefault="008B34F5" w:rsidP="00B6314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Safa   EROL</w:t>
      </w:r>
      <w:proofErr w:type="gramEnd"/>
      <w:r>
        <w:rPr>
          <w:rFonts w:ascii="Times New Roman" w:eastAsia="Times New Roman" w:hAnsi="Times New Roman" w:cs="Times New Roman"/>
          <w:sz w:val="24"/>
          <w:szCs w:val="24"/>
          <w:lang w:eastAsia="tr-TR"/>
        </w:rPr>
        <w:t xml:space="preserve"> </w:t>
      </w:r>
      <w:r w:rsidR="00B63149" w:rsidRPr="00B63149">
        <w:rPr>
          <w:rFonts w:ascii="Times New Roman" w:eastAsia="Times New Roman" w:hAnsi="Times New Roman" w:cs="Times New Roman"/>
          <w:sz w:val="24"/>
          <w:szCs w:val="24"/>
          <w:lang w:eastAsia="tr-TR"/>
        </w:rPr>
        <w:t xml:space="preserve">                                   </w:t>
      </w:r>
      <w:r w:rsidR="00252A0D">
        <w:rPr>
          <w:rFonts w:ascii="Times New Roman" w:eastAsia="Times New Roman" w:hAnsi="Times New Roman" w:cs="Times New Roman"/>
          <w:sz w:val="24"/>
          <w:szCs w:val="24"/>
          <w:lang w:eastAsia="tr-TR"/>
        </w:rPr>
        <w:t>Yusuf AKDEMİR</w:t>
      </w:r>
      <w:r w:rsidR="00B63149" w:rsidRPr="00B63149">
        <w:rPr>
          <w:rFonts w:ascii="Times New Roman" w:eastAsia="Times New Roman" w:hAnsi="Times New Roman" w:cs="Times New Roman"/>
          <w:sz w:val="24"/>
          <w:szCs w:val="24"/>
          <w:lang w:eastAsia="tr-TR"/>
        </w:rPr>
        <w:t>     </w:t>
      </w:r>
      <w:r w:rsidR="00252A0D">
        <w:rPr>
          <w:rFonts w:ascii="Times New Roman" w:eastAsia="Times New Roman" w:hAnsi="Times New Roman" w:cs="Times New Roman"/>
          <w:sz w:val="24"/>
          <w:szCs w:val="24"/>
          <w:lang w:eastAsia="tr-TR"/>
        </w:rPr>
        <w:t>                     ERGÜN SOYLU</w:t>
      </w:r>
    </w:p>
    <w:p w:rsidR="00B63149" w:rsidRDefault="00B63149" w:rsidP="00B63149">
      <w:pPr>
        <w:spacing w:before="100" w:beforeAutospacing="1" w:after="100" w:afterAutospacing="1" w:line="240" w:lineRule="auto"/>
        <w:rPr>
          <w:rFonts w:ascii="Times New Roman" w:eastAsia="Times New Roman" w:hAnsi="Times New Roman" w:cs="Times New Roman"/>
          <w:sz w:val="24"/>
          <w:szCs w:val="24"/>
          <w:lang w:eastAsia="tr-TR"/>
        </w:rPr>
      </w:pPr>
      <w:r w:rsidRPr="00B63149">
        <w:rPr>
          <w:rFonts w:ascii="Times New Roman" w:eastAsia="Times New Roman" w:hAnsi="Times New Roman" w:cs="Times New Roman"/>
          <w:sz w:val="24"/>
          <w:szCs w:val="24"/>
          <w:lang w:eastAsia="tr-TR"/>
        </w:rPr>
        <w:t> </w:t>
      </w:r>
    </w:p>
    <w:p w:rsidR="00C5282F" w:rsidRDefault="00C5282F" w:rsidP="00B63149">
      <w:pPr>
        <w:spacing w:before="100" w:beforeAutospacing="1" w:after="100" w:afterAutospacing="1" w:line="240" w:lineRule="auto"/>
        <w:rPr>
          <w:rFonts w:ascii="Times New Roman" w:eastAsia="Times New Roman" w:hAnsi="Times New Roman" w:cs="Times New Roman"/>
          <w:sz w:val="24"/>
          <w:szCs w:val="24"/>
          <w:lang w:eastAsia="tr-TR"/>
        </w:rPr>
      </w:pPr>
    </w:p>
    <w:p w:rsidR="00C5282F" w:rsidRDefault="00C5282F" w:rsidP="00B63149">
      <w:pPr>
        <w:spacing w:before="100" w:beforeAutospacing="1" w:after="100" w:afterAutospacing="1" w:line="240" w:lineRule="auto"/>
        <w:rPr>
          <w:rFonts w:ascii="Times New Roman" w:eastAsia="Times New Roman" w:hAnsi="Times New Roman" w:cs="Times New Roman"/>
          <w:sz w:val="24"/>
          <w:szCs w:val="24"/>
          <w:lang w:eastAsia="tr-TR"/>
        </w:rPr>
      </w:pPr>
    </w:p>
    <w:p w:rsidR="00C5282F" w:rsidRPr="00B63149" w:rsidRDefault="00C5282F" w:rsidP="00B63149">
      <w:pPr>
        <w:spacing w:before="100" w:beforeAutospacing="1" w:after="100" w:afterAutospacing="1" w:line="240" w:lineRule="auto"/>
        <w:rPr>
          <w:rFonts w:ascii="Times New Roman" w:eastAsia="Times New Roman" w:hAnsi="Times New Roman" w:cs="Times New Roman"/>
          <w:sz w:val="24"/>
          <w:szCs w:val="24"/>
          <w:lang w:eastAsia="tr-TR"/>
        </w:rPr>
      </w:pPr>
    </w:p>
    <w:p w:rsidR="00B63149" w:rsidRPr="00B63149" w:rsidRDefault="00D53F7B" w:rsidP="00B6314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Memur </w:t>
      </w:r>
      <w:r w:rsidR="00B63149" w:rsidRPr="00B63149">
        <w:rPr>
          <w:rFonts w:ascii="Times New Roman" w:eastAsia="Times New Roman" w:hAnsi="Times New Roman" w:cs="Times New Roman"/>
          <w:sz w:val="24"/>
          <w:szCs w:val="24"/>
          <w:lang w:eastAsia="tr-TR"/>
        </w:rPr>
        <w:t xml:space="preserve"> ÜYE</w:t>
      </w:r>
      <w:proofErr w:type="gramEnd"/>
      <w:r w:rsidR="00B63149" w:rsidRPr="00B63149">
        <w:rPr>
          <w:rFonts w:ascii="Times New Roman" w:eastAsia="Times New Roman" w:hAnsi="Times New Roman" w:cs="Times New Roman"/>
          <w:sz w:val="24"/>
          <w:szCs w:val="24"/>
          <w:lang w:eastAsia="tr-TR"/>
        </w:rPr>
        <w:t>   </w:t>
      </w:r>
      <w:r w:rsidR="009514D7">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 xml:space="preserve">                               Memur </w:t>
      </w:r>
      <w:r w:rsidR="00B63149" w:rsidRPr="00B63149">
        <w:rPr>
          <w:rFonts w:ascii="Times New Roman" w:eastAsia="Times New Roman" w:hAnsi="Times New Roman" w:cs="Times New Roman"/>
          <w:sz w:val="24"/>
          <w:szCs w:val="24"/>
          <w:lang w:eastAsia="tr-TR"/>
        </w:rPr>
        <w:t xml:space="preserve"> ÜYE   </w:t>
      </w:r>
      <w:r>
        <w:rPr>
          <w:rFonts w:ascii="Times New Roman" w:eastAsia="Times New Roman" w:hAnsi="Times New Roman" w:cs="Times New Roman"/>
          <w:sz w:val="24"/>
          <w:szCs w:val="24"/>
          <w:lang w:eastAsia="tr-TR"/>
        </w:rPr>
        <w:t>                              </w:t>
      </w:r>
      <w:r w:rsidR="009514D7">
        <w:rPr>
          <w:rFonts w:ascii="Times New Roman" w:eastAsia="Times New Roman" w:hAnsi="Times New Roman" w:cs="Times New Roman"/>
          <w:sz w:val="24"/>
          <w:szCs w:val="24"/>
          <w:lang w:eastAsia="tr-TR"/>
        </w:rPr>
        <w:t xml:space="preserve">  </w:t>
      </w:r>
      <w:r w:rsidR="00B63149" w:rsidRPr="00B63149">
        <w:rPr>
          <w:rFonts w:ascii="Times New Roman" w:eastAsia="Times New Roman" w:hAnsi="Times New Roman" w:cs="Times New Roman"/>
          <w:sz w:val="24"/>
          <w:szCs w:val="24"/>
          <w:lang w:eastAsia="tr-TR"/>
        </w:rPr>
        <w:t>İŞTİRAKÇİ</w:t>
      </w:r>
    </w:p>
    <w:p w:rsidR="00B63149" w:rsidRPr="00B63149" w:rsidRDefault="00252A0D" w:rsidP="00B63149">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Güldane</w:t>
      </w:r>
      <w:proofErr w:type="spellEnd"/>
      <w:r>
        <w:rPr>
          <w:rFonts w:ascii="Times New Roman" w:eastAsia="Times New Roman" w:hAnsi="Times New Roman" w:cs="Times New Roman"/>
          <w:sz w:val="24"/>
          <w:szCs w:val="24"/>
          <w:lang w:eastAsia="tr-TR"/>
        </w:rPr>
        <w:t xml:space="preserve"> SAVAŞ</w:t>
      </w:r>
      <w:r w:rsidR="00B63149" w:rsidRPr="00B63149">
        <w:rPr>
          <w:rFonts w:ascii="Times New Roman" w:eastAsia="Times New Roman" w:hAnsi="Times New Roman" w:cs="Times New Roman"/>
          <w:sz w:val="24"/>
          <w:szCs w:val="24"/>
          <w:lang w:eastAsia="tr-TR"/>
        </w:rPr>
        <w:t xml:space="preserve">                 </w:t>
      </w:r>
      <w:r w:rsidR="009514D7">
        <w:rPr>
          <w:rFonts w:ascii="Times New Roman" w:eastAsia="Times New Roman" w:hAnsi="Times New Roman" w:cs="Times New Roman"/>
          <w:sz w:val="24"/>
          <w:szCs w:val="24"/>
          <w:lang w:eastAsia="tr-TR"/>
        </w:rPr>
        <w:t xml:space="preserve">                 </w:t>
      </w:r>
      <w:r w:rsidR="00BB2E96">
        <w:rPr>
          <w:rFonts w:ascii="Times New Roman" w:eastAsia="Times New Roman" w:hAnsi="Times New Roman" w:cs="Times New Roman"/>
          <w:sz w:val="24"/>
          <w:szCs w:val="24"/>
          <w:lang w:eastAsia="tr-TR"/>
        </w:rPr>
        <w:t>Dilek YILMAZ</w:t>
      </w:r>
      <w:r w:rsidR="00B63149" w:rsidRPr="00B63149">
        <w:rPr>
          <w:rFonts w:ascii="Times New Roman" w:eastAsia="Times New Roman" w:hAnsi="Times New Roman" w:cs="Times New Roman"/>
          <w:sz w:val="24"/>
          <w:szCs w:val="24"/>
          <w:lang w:eastAsia="tr-TR"/>
        </w:rPr>
        <w:t>                        </w:t>
      </w:r>
      <w:r w:rsidR="009514D7">
        <w:rPr>
          <w:rFonts w:ascii="Times New Roman" w:eastAsia="Times New Roman" w:hAnsi="Times New Roman" w:cs="Times New Roman"/>
          <w:sz w:val="24"/>
          <w:szCs w:val="24"/>
          <w:lang w:eastAsia="tr-TR"/>
        </w:rPr>
        <w:t xml:space="preserve"> </w:t>
      </w:r>
      <w:proofErr w:type="gramStart"/>
      <w:r w:rsidR="009514D7">
        <w:rPr>
          <w:rFonts w:ascii="Times New Roman" w:eastAsia="Times New Roman" w:hAnsi="Times New Roman" w:cs="Times New Roman"/>
          <w:sz w:val="24"/>
          <w:szCs w:val="24"/>
          <w:lang w:eastAsia="tr-TR"/>
        </w:rPr>
        <w:t>………………….</w:t>
      </w:r>
      <w:proofErr w:type="gramEnd"/>
      <w:r w:rsidR="009514D7">
        <w:rPr>
          <w:rFonts w:ascii="Times New Roman" w:eastAsia="Times New Roman" w:hAnsi="Times New Roman" w:cs="Times New Roman"/>
          <w:sz w:val="24"/>
          <w:szCs w:val="24"/>
          <w:lang w:eastAsia="tr-TR"/>
        </w:rPr>
        <w:t xml:space="preserve"> </w:t>
      </w:r>
    </w:p>
    <w:p w:rsidR="00B63149" w:rsidRPr="00B63149" w:rsidRDefault="009514D7" w:rsidP="00B6314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                                                                    Şartnameyi okudum </w:t>
      </w:r>
      <w:r w:rsidR="00B63149" w:rsidRPr="00B63149">
        <w:rPr>
          <w:rFonts w:ascii="Times New Roman" w:eastAsia="Times New Roman" w:hAnsi="Times New Roman" w:cs="Times New Roman"/>
          <w:sz w:val="24"/>
          <w:szCs w:val="24"/>
          <w:lang w:eastAsia="tr-TR"/>
        </w:rPr>
        <w:t xml:space="preserve">Kabul ve </w:t>
      </w:r>
      <w:proofErr w:type="spellStart"/>
      <w:r w:rsidR="00B63149" w:rsidRPr="00B63149">
        <w:rPr>
          <w:rFonts w:ascii="Times New Roman" w:eastAsia="Times New Roman" w:hAnsi="Times New Roman" w:cs="Times New Roman"/>
          <w:sz w:val="24"/>
          <w:szCs w:val="24"/>
          <w:lang w:eastAsia="tr-TR"/>
        </w:rPr>
        <w:t>Tahaahhüt</w:t>
      </w:r>
      <w:proofErr w:type="spellEnd"/>
      <w:r w:rsidR="00B63149" w:rsidRPr="00B63149">
        <w:rPr>
          <w:rFonts w:ascii="Times New Roman" w:eastAsia="Times New Roman" w:hAnsi="Times New Roman" w:cs="Times New Roman"/>
          <w:sz w:val="24"/>
          <w:szCs w:val="24"/>
          <w:lang w:eastAsia="tr-TR"/>
        </w:rPr>
        <w:t xml:space="preserve"> Ediyorum</w:t>
      </w:r>
    </w:p>
    <w:p w:rsidR="00F11A31" w:rsidRPr="00070F90" w:rsidRDefault="00F11A31" w:rsidP="00070F90"/>
    <w:sectPr w:rsidR="00F11A31" w:rsidRPr="00070F90" w:rsidSect="00F11A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61" w:rsidRDefault="006B0361" w:rsidP="002B36B7">
      <w:pPr>
        <w:spacing w:after="0" w:line="240" w:lineRule="auto"/>
      </w:pPr>
      <w:r>
        <w:separator/>
      </w:r>
    </w:p>
  </w:endnote>
  <w:endnote w:type="continuationSeparator" w:id="0">
    <w:p w:rsidR="006B0361" w:rsidRDefault="006B0361" w:rsidP="002B3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61" w:rsidRDefault="006B0361" w:rsidP="002B36B7">
      <w:pPr>
        <w:spacing w:after="0" w:line="240" w:lineRule="auto"/>
      </w:pPr>
      <w:r>
        <w:separator/>
      </w:r>
    </w:p>
  </w:footnote>
  <w:footnote w:type="continuationSeparator" w:id="0">
    <w:p w:rsidR="006B0361" w:rsidRDefault="006B0361" w:rsidP="002B3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F1A67"/>
    <w:multiLevelType w:val="multilevel"/>
    <w:tmpl w:val="4A72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210FBB"/>
    <w:multiLevelType w:val="multilevel"/>
    <w:tmpl w:val="32AA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A62C53"/>
    <w:multiLevelType w:val="multilevel"/>
    <w:tmpl w:val="EEBC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CE2D68"/>
    <w:multiLevelType w:val="multilevel"/>
    <w:tmpl w:val="56D8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5486"/>
    <w:rsid w:val="0004354B"/>
    <w:rsid w:val="00070F90"/>
    <w:rsid w:val="000A72CD"/>
    <w:rsid w:val="000D7BC1"/>
    <w:rsid w:val="00115939"/>
    <w:rsid w:val="001228E4"/>
    <w:rsid w:val="00185FC5"/>
    <w:rsid w:val="00252A0D"/>
    <w:rsid w:val="002B36B7"/>
    <w:rsid w:val="00350BC3"/>
    <w:rsid w:val="003B2EFE"/>
    <w:rsid w:val="003C0B06"/>
    <w:rsid w:val="003F57A1"/>
    <w:rsid w:val="00425DD2"/>
    <w:rsid w:val="005149FF"/>
    <w:rsid w:val="005207D5"/>
    <w:rsid w:val="00541AFB"/>
    <w:rsid w:val="00592945"/>
    <w:rsid w:val="005B68C2"/>
    <w:rsid w:val="005C06D9"/>
    <w:rsid w:val="00621EDD"/>
    <w:rsid w:val="00630241"/>
    <w:rsid w:val="00691B1B"/>
    <w:rsid w:val="006A2559"/>
    <w:rsid w:val="006B0361"/>
    <w:rsid w:val="006B5A50"/>
    <w:rsid w:val="006C2942"/>
    <w:rsid w:val="006C3D2D"/>
    <w:rsid w:val="00735773"/>
    <w:rsid w:val="007E7D8F"/>
    <w:rsid w:val="00814F95"/>
    <w:rsid w:val="0083117D"/>
    <w:rsid w:val="008320B7"/>
    <w:rsid w:val="00834AA0"/>
    <w:rsid w:val="00867901"/>
    <w:rsid w:val="008B34F5"/>
    <w:rsid w:val="008B5B78"/>
    <w:rsid w:val="008C249D"/>
    <w:rsid w:val="008D7547"/>
    <w:rsid w:val="00924A86"/>
    <w:rsid w:val="0093733D"/>
    <w:rsid w:val="009514D7"/>
    <w:rsid w:val="0098688C"/>
    <w:rsid w:val="009C0DC0"/>
    <w:rsid w:val="009D066B"/>
    <w:rsid w:val="009E7F99"/>
    <w:rsid w:val="00A1303A"/>
    <w:rsid w:val="00A35B22"/>
    <w:rsid w:val="00A51D69"/>
    <w:rsid w:val="00AF0E67"/>
    <w:rsid w:val="00B03A02"/>
    <w:rsid w:val="00B57E64"/>
    <w:rsid w:val="00B63149"/>
    <w:rsid w:val="00B659AC"/>
    <w:rsid w:val="00B94DAC"/>
    <w:rsid w:val="00BA5486"/>
    <w:rsid w:val="00BB2E96"/>
    <w:rsid w:val="00BE1A61"/>
    <w:rsid w:val="00C2256B"/>
    <w:rsid w:val="00C5282F"/>
    <w:rsid w:val="00CE1075"/>
    <w:rsid w:val="00D05995"/>
    <w:rsid w:val="00D53F7B"/>
    <w:rsid w:val="00DD7501"/>
    <w:rsid w:val="00DE4255"/>
    <w:rsid w:val="00E6406F"/>
    <w:rsid w:val="00E948A0"/>
    <w:rsid w:val="00F026D2"/>
    <w:rsid w:val="00F11A31"/>
    <w:rsid w:val="00F51F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31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3149"/>
    <w:rPr>
      <w:b/>
      <w:bCs/>
    </w:rPr>
  </w:style>
  <w:style w:type="character" w:styleId="Kpr">
    <w:name w:val="Hyperlink"/>
    <w:basedOn w:val="VarsaylanParagrafYazTipi"/>
    <w:uiPriority w:val="99"/>
    <w:unhideWhenUsed/>
    <w:rsid w:val="00B63149"/>
    <w:rPr>
      <w:color w:val="0000FF"/>
      <w:u w:val="single"/>
    </w:rPr>
  </w:style>
  <w:style w:type="paragraph" w:styleId="stbilgi">
    <w:name w:val="header"/>
    <w:basedOn w:val="Normal"/>
    <w:link w:val="stbilgiChar"/>
    <w:uiPriority w:val="99"/>
    <w:semiHidden/>
    <w:unhideWhenUsed/>
    <w:rsid w:val="002B36B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36B7"/>
  </w:style>
  <w:style w:type="paragraph" w:styleId="Altbilgi">
    <w:name w:val="footer"/>
    <w:basedOn w:val="Normal"/>
    <w:link w:val="AltbilgiChar"/>
    <w:uiPriority w:val="99"/>
    <w:semiHidden/>
    <w:unhideWhenUsed/>
    <w:rsid w:val="002B36B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B36B7"/>
  </w:style>
</w:styles>
</file>

<file path=word/webSettings.xml><?xml version="1.0" encoding="utf-8"?>
<w:webSettings xmlns:r="http://schemas.openxmlformats.org/officeDocument/2006/relationships" xmlns:w="http://schemas.openxmlformats.org/wordprocessingml/2006/main">
  <w:divs>
    <w:div w:id="810057491">
      <w:bodyDiv w:val="1"/>
      <w:marLeft w:val="0"/>
      <w:marRight w:val="0"/>
      <w:marTop w:val="0"/>
      <w:marBottom w:val="0"/>
      <w:divBdr>
        <w:top w:val="none" w:sz="0" w:space="0" w:color="auto"/>
        <w:left w:val="none" w:sz="0" w:space="0" w:color="auto"/>
        <w:bottom w:val="none" w:sz="0" w:space="0" w:color="auto"/>
        <w:right w:val="none" w:sz="0" w:space="0" w:color="auto"/>
      </w:divBdr>
    </w:div>
    <w:div w:id="1351640677">
      <w:bodyDiv w:val="1"/>
      <w:marLeft w:val="0"/>
      <w:marRight w:val="0"/>
      <w:marTop w:val="0"/>
      <w:marBottom w:val="0"/>
      <w:divBdr>
        <w:top w:val="none" w:sz="0" w:space="0" w:color="auto"/>
        <w:left w:val="none" w:sz="0" w:space="0" w:color="auto"/>
        <w:bottom w:val="none" w:sz="0" w:space="0" w:color="auto"/>
        <w:right w:val="none" w:sz="0" w:space="0" w:color="auto"/>
      </w:divBdr>
    </w:div>
    <w:div w:id="1408381647">
      <w:bodyDiv w:val="1"/>
      <w:marLeft w:val="0"/>
      <w:marRight w:val="0"/>
      <w:marTop w:val="0"/>
      <w:marBottom w:val="0"/>
      <w:divBdr>
        <w:top w:val="none" w:sz="0" w:space="0" w:color="auto"/>
        <w:left w:val="none" w:sz="0" w:space="0" w:color="auto"/>
        <w:bottom w:val="none" w:sz="0" w:space="0" w:color="auto"/>
        <w:right w:val="none" w:sz="0" w:space="0" w:color="auto"/>
      </w:divBdr>
    </w:div>
    <w:div w:id="15759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C8EA2-3E3A-4BF3-BFC6-F019D3E5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1736</Words>
  <Characters>9901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LENPC</dc:creator>
  <cp:lastModifiedBy>LENPC</cp:lastModifiedBy>
  <cp:revision>6</cp:revision>
  <cp:lastPrinted>2023-12-11T11:56:00Z</cp:lastPrinted>
  <dcterms:created xsi:type="dcterms:W3CDTF">2023-12-11T09:48:00Z</dcterms:created>
  <dcterms:modified xsi:type="dcterms:W3CDTF">2023-12-19T08:28:00Z</dcterms:modified>
</cp:coreProperties>
</file>