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D0" w:rsidRDefault="000221D0" w:rsidP="000221D0">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p>
    <w:p w:rsidR="000221D0" w:rsidRDefault="000221D0" w:rsidP="000221D0">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ALAY BELEDİYE BAŞKANLIĞI</w:t>
      </w:r>
    </w:p>
    <w:p w:rsidR="000221D0" w:rsidRDefault="000221D0" w:rsidP="000221D0">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İŞYERİ VE </w:t>
      </w:r>
      <w:proofErr w:type="gramStart"/>
      <w:r>
        <w:rPr>
          <w:rFonts w:ascii="Times New Roman" w:eastAsia="Times New Roman" w:hAnsi="Times New Roman" w:cs="Times New Roman"/>
          <w:b/>
          <w:bCs/>
          <w:sz w:val="24"/>
          <w:szCs w:val="24"/>
          <w:lang w:eastAsia="tr-TR"/>
        </w:rPr>
        <w:t>LOJMAN  KİRA</w:t>
      </w:r>
      <w:proofErr w:type="gramEnd"/>
      <w:r>
        <w:rPr>
          <w:rFonts w:ascii="Times New Roman" w:eastAsia="Times New Roman" w:hAnsi="Times New Roman" w:cs="Times New Roman"/>
          <w:b/>
          <w:bCs/>
          <w:sz w:val="24"/>
          <w:szCs w:val="24"/>
          <w:lang w:eastAsia="tr-TR"/>
        </w:rPr>
        <w:t xml:space="preserve"> İHALE  İLANI</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proofErr w:type="gramStart"/>
      <w:r>
        <w:rPr>
          <w:rFonts w:ascii="Times New Roman" w:eastAsia="Times New Roman" w:hAnsi="Times New Roman" w:cs="Times New Roman"/>
          <w:b/>
          <w:bCs/>
          <w:sz w:val="24"/>
          <w:szCs w:val="24"/>
          <w:lang w:eastAsia="tr-TR"/>
        </w:rPr>
        <w:t xml:space="preserve">Alay </w:t>
      </w:r>
      <w:r>
        <w:rPr>
          <w:rFonts w:ascii="Times New Roman" w:eastAsia="Times New Roman" w:hAnsi="Times New Roman" w:cs="Times New Roman"/>
          <w:sz w:val="24"/>
          <w:szCs w:val="24"/>
          <w:lang w:eastAsia="tr-TR"/>
        </w:rPr>
        <w:t xml:space="preserve"> Belediyesinin</w:t>
      </w:r>
      <w:proofErr w:type="gramEnd"/>
      <w:r>
        <w:rPr>
          <w:rFonts w:ascii="Times New Roman" w:eastAsia="Times New Roman" w:hAnsi="Times New Roman" w:cs="Times New Roman"/>
          <w:sz w:val="24"/>
          <w:szCs w:val="24"/>
          <w:lang w:eastAsia="tr-TR"/>
        </w:rPr>
        <w:t xml:space="preserve"> hüküm ve tasarrufu altında bulunan kasabamızda  mülkiyeti belediyemize ait olan kasabamız Cumhuriyet </w:t>
      </w:r>
      <w:proofErr w:type="spellStart"/>
      <w:r>
        <w:rPr>
          <w:rFonts w:ascii="Times New Roman" w:eastAsia="Times New Roman" w:hAnsi="Times New Roman" w:cs="Times New Roman"/>
          <w:sz w:val="24"/>
          <w:szCs w:val="24"/>
          <w:lang w:eastAsia="tr-TR"/>
        </w:rPr>
        <w:t>MahallesiYassıca</w:t>
      </w:r>
      <w:proofErr w:type="spellEnd"/>
      <w:r>
        <w:rPr>
          <w:rFonts w:ascii="Times New Roman" w:eastAsia="Times New Roman" w:hAnsi="Times New Roman" w:cs="Times New Roman"/>
          <w:sz w:val="24"/>
          <w:szCs w:val="24"/>
          <w:lang w:eastAsia="tr-TR"/>
        </w:rPr>
        <w:t xml:space="preserve"> sokak No:11/c de bulunan 45 m2 işyeri için ve yine aynı adreste 16/5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yerde bulunan 90 m2 lojmanın 2886 sayılı kanunun 45. maddesi gereğince açık arttırma teklif usulüyle 3 (üç) yıllığına kiraya verilecektir.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2- </w:t>
      </w:r>
      <w:proofErr w:type="gramStart"/>
      <w:r>
        <w:rPr>
          <w:rFonts w:ascii="Times New Roman" w:eastAsia="Times New Roman" w:hAnsi="Times New Roman" w:cs="Times New Roman"/>
          <w:sz w:val="24"/>
          <w:szCs w:val="24"/>
          <w:lang w:eastAsia="tr-TR"/>
        </w:rPr>
        <w:t>İhale  09</w:t>
      </w:r>
      <w:proofErr w:type="gramEnd"/>
      <w:r>
        <w:rPr>
          <w:rFonts w:ascii="Times New Roman" w:eastAsia="Times New Roman" w:hAnsi="Times New Roman" w:cs="Times New Roman"/>
          <w:sz w:val="24"/>
          <w:szCs w:val="24"/>
          <w:lang w:eastAsia="tr-TR"/>
        </w:rPr>
        <w:t>.02.2024 cuma günü saat 10:30’da   Belediye Binası Meclis Toplantı odasında Encümen huzurunda yapılacaktır.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Pr>
          <w:rFonts w:ascii="Times New Roman" w:eastAsia="Times New Roman" w:hAnsi="Times New Roman" w:cs="Times New Roman"/>
          <w:sz w:val="24"/>
          <w:szCs w:val="24"/>
          <w:lang w:eastAsia="tr-TR"/>
        </w:rPr>
        <w:t>– Kiraya verilecek olan işyerinin 3 yıllık muhammen bedeli 36.000,00 TL ,geçici teminat (%3) 1080,00 TL(</w:t>
      </w:r>
      <w:proofErr w:type="spellStart"/>
      <w:r>
        <w:rPr>
          <w:rFonts w:ascii="Times New Roman" w:eastAsia="Times New Roman" w:hAnsi="Times New Roman" w:cs="Times New Roman"/>
          <w:sz w:val="24"/>
          <w:szCs w:val="24"/>
          <w:lang w:eastAsia="tr-TR"/>
        </w:rPr>
        <w:t>binseksen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türk</w:t>
      </w:r>
      <w:proofErr w:type="spellEnd"/>
      <w:r>
        <w:rPr>
          <w:rFonts w:ascii="Times New Roman" w:eastAsia="Times New Roman" w:hAnsi="Times New Roman" w:cs="Times New Roman"/>
          <w:sz w:val="24"/>
          <w:szCs w:val="24"/>
          <w:lang w:eastAsia="tr-TR"/>
        </w:rPr>
        <w:t xml:space="preserve"> lirası)</w:t>
      </w:r>
      <w:proofErr w:type="gramStart"/>
      <w:r>
        <w:rPr>
          <w:rFonts w:ascii="Times New Roman" w:eastAsia="Times New Roman" w:hAnsi="Times New Roman" w:cs="Times New Roman"/>
          <w:sz w:val="24"/>
          <w:szCs w:val="24"/>
          <w:lang w:eastAsia="tr-TR"/>
        </w:rPr>
        <w:t>dır</w:t>
      </w:r>
      <w:proofErr w:type="gramEnd"/>
      <w:r>
        <w:rPr>
          <w:rFonts w:ascii="Times New Roman" w:eastAsia="Times New Roman" w:hAnsi="Times New Roman" w:cs="Times New Roman"/>
          <w:sz w:val="24"/>
          <w:szCs w:val="24"/>
          <w:lang w:eastAsia="tr-TR"/>
        </w:rPr>
        <w:t>.Kiraya verilecek lojman için 3yıllık muhammen kira bedeli 25.200,00 TL(</w:t>
      </w:r>
      <w:proofErr w:type="spellStart"/>
      <w:r>
        <w:rPr>
          <w:rFonts w:ascii="Times New Roman" w:eastAsia="Times New Roman" w:hAnsi="Times New Roman" w:cs="Times New Roman"/>
          <w:sz w:val="24"/>
          <w:szCs w:val="24"/>
          <w:lang w:eastAsia="tr-TR"/>
        </w:rPr>
        <w:t>yirmibeşbinikiyüz</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türk</w:t>
      </w:r>
      <w:proofErr w:type="spellEnd"/>
      <w:r>
        <w:rPr>
          <w:rFonts w:ascii="Times New Roman" w:eastAsia="Times New Roman" w:hAnsi="Times New Roman" w:cs="Times New Roman"/>
          <w:sz w:val="24"/>
          <w:szCs w:val="24"/>
          <w:lang w:eastAsia="tr-TR"/>
        </w:rPr>
        <w:t xml:space="preserve"> lirası) geçici teminat(%3) 756,00 TL(</w:t>
      </w:r>
      <w:proofErr w:type="spellStart"/>
      <w:r>
        <w:rPr>
          <w:rFonts w:ascii="Times New Roman" w:eastAsia="Times New Roman" w:hAnsi="Times New Roman" w:cs="Times New Roman"/>
          <w:sz w:val="24"/>
          <w:szCs w:val="24"/>
          <w:lang w:eastAsia="tr-TR"/>
        </w:rPr>
        <w:t>yediyüzellialtı</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türk</w:t>
      </w:r>
      <w:proofErr w:type="spellEnd"/>
      <w:r>
        <w:rPr>
          <w:rFonts w:ascii="Times New Roman" w:eastAsia="Times New Roman" w:hAnsi="Times New Roman" w:cs="Times New Roman"/>
          <w:sz w:val="24"/>
          <w:szCs w:val="24"/>
          <w:lang w:eastAsia="tr-TR"/>
        </w:rPr>
        <w:t xml:space="preserve"> lirası) dır.</w:t>
      </w:r>
    </w:p>
    <w:p w:rsidR="000221D0" w:rsidRDefault="000221D0" w:rsidP="000221D0">
      <w:pPr>
        <w:spacing w:before="100" w:beforeAutospacing="1" w:after="100" w:afterAutospacing="1"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4-  İHALEYE KATILMA ŞARTLARI</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Üzerinde vatandaşlık numarası bulunan Kimlik Kartının aslının fotokopisi, Nüfus Müdürlüğünden alınmış yerleşim yeri bildirimi, vekil tayin edilenler için vekaletname, ortak girişimciler için imza sirkülerini gösteren, noter tarafından düzenlenmiş “Ortaklık Yetki Belgesi” </w:t>
      </w:r>
      <w:proofErr w:type="spellStart"/>
      <w:r>
        <w:rPr>
          <w:rFonts w:ascii="Times New Roman" w:eastAsia="Times New Roman" w:hAnsi="Times New Roman" w:cs="Times New Roman"/>
          <w:sz w:val="24"/>
          <w:szCs w:val="24"/>
          <w:lang w:eastAsia="tr-TR"/>
        </w:rPr>
        <w:t>nin</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aslı,Adli</w:t>
      </w:r>
      <w:proofErr w:type="gramEnd"/>
      <w:r>
        <w:rPr>
          <w:rFonts w:ascii="Times New Roman" w:eastAsia="Times New Roman" w:hAnsi="Times New Roman" w:cs="Times New Roman"/>
          <w:sz w:val="24"/>
          <w:szCs w:val="24"/>
          <w:lang w:eastAsia="tr-TR"/>
        </w:rPr>
        <w:t xml:space="preserve"> sicil belgesi gerekmektedir.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*İhale tarihi itibariyle, Mali Hizmetler Müdürlüğü Tahsilat İşleri tarafından düzenlenmiş </w:t>
      </w:r>
      <w:r>
        <w:rPr>
          <w:rFonts w:ascii="Times New Roman" w:eastAsia="Times New Roman" w:hAnsi="Times New Roman" w:cs="Times New Roman"/>
          <w:sz w:val="24"/>
          <w:szCs w:val="24"/>
          <w:u w:val="single"/>
          <w:lang w:eastAsia="tr-TR"/>
        </w:rPr>
        <w:t xml:space="preserve">Alay Belediyesi’ne </w:t>
      </w:r>
      <w:r>
        <w:rPr>
          <w:rFonts w:ascii="Times New Roman" w:eastAsia="Times New Roman" w:hAnsi="Times New Roman" w:cs="Times New Roman"/>
          <w:sz w:val="24"/>
          <w:szCs w:val="24"/>
          <w:lang w:eastAsia="tr-TR"/>
        </w:rPr>
        <w:t xml:space="preserve">borcu olmadığına dair “Borcu Yoktur Belgesi” (vekil tayin edilenler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*Geçici teminat makbuzu ve diğer belgeler, ihale saatinden önce Belediyemiz Mali Hizmetler Müdürlüğüne teslim edilmesi gerekmektedir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5- </w:t>
      </w:r>
      <w:r>
        <w:rPr>
          <w:rFonts w:ascii="Times New Roman" w:eastAsia="Times New Roman" w:hAnsi="Times New Roman" w:cs="Times New Roman"/>
          <w:sz w:val="24"/>
          <w:szCs w:val="24"/>
          <w:lang w:eastAsia="tr-TR"/>
        </w:rPr>
        <w:t xml:space="preserve">İhale ile ilgili şartname </w:t>
      </w:r>
      <w:hyperlink r:id="rId4" w:history="1">
        <w:r>
          <w:rPr>
            <w:rStyle w:val="Kpr"/>
            <w:rFonts w:ascii="Times New Roman" w:eastAsia="Times New Roman" w:hAnsi="Times New Roman" w:cs="Times New Roman"/>
            <w:sz w:val="24"/>
            <w:szCs w:val="24"/>
            <w:lang w:eastAsia="tr-TR"/>
          </w:rPr>
          <w:t>www.alay.bel.tr</w:t>
        </w:r>
      </w:hyperlink>
      <w:r>
        <w:rPr>
          <w:rFonts w:ascii="Times New Roman" w:eastAsia="Times New Roman" w:hAnsi="Times New Roman" w:cs="Times New Roman"/>
          <w:sz w:val="24"/>
          <w:szCs w:val="24"/>
          <w:lang w:eastAsia="tr-TR"/>
        </w:rPr>
        <w:t xml:space="preserve">  internet sitesinden veya mesai saatleri içerisinde Belediyemiz muhasebe servisinden temin edebilirler.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6-İhaleye şahsen başvurulması gerekmekte olup, posta yoluyla yapılan </w:t>
      </w:r>
      <w:proofErr w:type="spellStart"/>
      <w:r>
        <w:rPr>
          <w:rFonts w:ascii="Times New Roman" w:eastAsia="Times New Roman" w:hAnsi="Times New Roman" w:cs="Times New Roman"/>
          <w:sz w:val="24"/>
          <w:szCs w:val="24"/>
          <w:lang w:eastAsia="tr-TR"/>
        </w:rPr>
        <w:t>müraacatlar</w:t>
      </w:r>
      <w:proofErr w:type="spellEnd"/>
      <w:r>
        <w:rPr>
          <w:rFonts w:ascii="Times New Roman" w:eastAsia="Times New Roman" w:hAnsi="Times New Roman" w:cs="Times New Roman"/>
          <w:sz w:val="24"/>
          <w:szCs w:val="24"/>
          <w:lang w:eastAsia="tr-TR"/>
        </w:rPr>
        <w:t xml:space="preserve"> dikkate alınmayacaktır.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7- </w:t>
      </w:r>
      <w:r>
        <w:rPr>
          <w:rFonts w:ascii="Times New Roman" w:eastAsia="Times New Roman" w:hAnsi="Times New Roman" w:cs="Times New Roman"/>
          <w:sz w:val="24"/>
          <w:szCs w:val="24"/>
          <w:lang w:eastAsia="tr-TR"/>
        </w:rPr>
        <w:t xml:space="preserve">2886 Sayılı Kanunun 6. Maddesinde belirtilen </w:t>
      </w:r>
      <w:r>
        <w:rPr>
          <w:rFonts w:ascii="Times New Roman" w:eastAsia="Times New Roman" w:hAnsi="Times New Roman" w:cs="Times New Roman"/>
          <w:sz w:val="24"/>
          <w:szCs w:val="24"/>
          <w:u w:val="single"/>
          <w:lang w:eastAsia="tr-TR"/>
        </w:rPr>
        <w:t>Kamu İhalesinden Yasaklı</w:t>
      </w:r>
      <w:r>
        <w:rPr>
          <w:rFonts w:ascii="Times New Roman" w:eastAsia="Times New Roman" w:hAnsi="Times New Roman" w:cs="Times New Roman"/>
          <w:sz w:val="24"/>
          <w:szCs w:val="24"/>
          <w:lang w:eastAsia="tr-TR"/>
        </w:rPr>
        <w:t xml:space="preserve"> olanlar ihaleye katılamazlar</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8- </w:t>
      </w:r>
      <w:r>
        <w:rPr>
          <w:rFonts w:ascii="Times New Roman" w:eastAsia="Times New Roman" w:hAnsi="Times New Roman" w:cs="Times New Roman"/>
          <w:sz w:val="24"/>
          <w:szCs w:val="24"/>
          <w:lang w:eastAsia="tr-TR"/>
        </w:rPr>
        <w:t>Encümenimiz ihaleyi yapıp yapmamakta serbesttir.</w:t>
      </w:r>
    </w:p>
    <w:p w:rsidR="000221D0" w:rsidRDefault="000221D0" w:rsidP="000221D0">
      <w:pPr>
        <w:tabs>
          <w:tab w:val="left" w:pos="6255"/>
        </w:tabs>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 xml:space="preserve">    24.01.2024</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Safa EROL                                                                                                                                                               </w:t>
      </w:r>
    </w:p>
    <w:p w:rsidR="000221D0" w:rsidRDefault="000221D0" w:rsidP="000221D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Alay Belediye Başkanı</w:t>
      </w:r>
    </w:p>
    <w:p w:rsidR="00554F76" w:rsidRDefault="00554F76"/>
    <w:sectPr w:rsidR="00554F76" w:rsidSect="00554F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1D0"/>
    <w:rsid w:val="000221D0"/>
    <w:rsid w:val="00554F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21D0"/>
    <w:rPr>
      <w:color w:val="0000FF"/>
      <w:u w:val="single"/>
    </w:rPr>
  </w:style>
</w:styles>
</file>

<file path=word/webSettings.xml><?xml version="1.0" encoding="utf-8"?>
<w:webSettings xmlns:r="http://schemas.openxmlformats.org/officeDocument/2006/relationships" xmlns:w="http://schemas.openxmlformats.org/wordprocessingml/2006/main">
  <w:divs>
    <w:div w:id="6241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ay.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LENPC</dc:creator>
  <cp:keywords/>
  <dc:description/>
  <cp:lastModifiedBy>LENPC</cp:lastModifiedBy>
  <cp:revision>2</cp:revision>
  <dcterms:created xsi:type="dcterms:W3CDTF">2024-02-02T10:00:00Z</dcterms:created>
  <dcterms:modified xsi:type="dcterms:W3CDTF">2024-02-02T10:07:00Z</dcterms:modified>
</cp:coreProperties>
</file>